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附件1</w:t>
      </w: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福建省</w:t>
      </w:r>
      <w:r>
        <w:rPr>
          <w:rFonts w:hint="eastAsia"/>
          <w:b/>
          <w:bCs/>
          <w:sz w:val="44"/>
          <w:szCs w:val="44"/>
          <w:lang w:eastAsia="zh-CN"/>
        </w:rPr>
        <w:t>中央</w:t>
      </w:r>
      <w:r>
        <w:rPr>
          <w:rFonts w:hint="eastAsia"/>
          <w:b/>
          <w:bCs/>
          <w:sz w:val="44"/>
          <w:szCs w:val="44"/>
        </w:rPr>
        <w:t>华侨事务预算专项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经费使用项目申报表</w:t>
      </w:r>
    </w:p>
    <w:p>
      <w:pPr>
        <w:rPr>
          <w:b/>
          <w:bCs/>
          <w:sz w:val="44"/>
          <w:szCs w:val="44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36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36"/>
          <w:szCs w:val="36"/>
        </w:rPr>
        <w:t>项目名称：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泉州市侨联系统2022年度干部培训班   </w:t>
      </w:r>
    </w:p>
    <w:p>
      <w:pPr>
        <w:ind w:firstLine="280" w:firstLineChars="100"/>
        <w:rPr>
          <w:rFonts w:hint="default"/>
          <w:sz w:val="28"/>
          <w:szCs w:val="28"/>
          <w:u w:val="single"/>
          <w:lang w:val="en-US" w:eastAsia="zh-CN"/>
        </w:rPr>
      </w:pPr>
    </w:p>
    <w:p>
      <w:pPr>
        <w:ind w:firstLine="36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36"/>
          <w:szCs w:val="36"/>
        </w:rPr>
        <w:t>项目</w:t>
      </w:r>
      <w:r>
        <w:rPr>
          <w:rFonts w:hint="eastAsia"/>
          <w:sz w:val="36"/>
          <w:szCs w:val="36"/>
          <w:lang w:eastAsia="zh-CN"/>
        </w:rPr>
        <w:t>类型</w:t>
      </w:r>
      <w:r>
        <w:rPr>
          <w:rFonts w:hint="eastAsia"/>
          <w:sz w:val="36"/>
          <w:szCs w:val="36"/>
        </w:rPr>
        <w:t>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侨联干部培训                </w:t>
      </w:r>
    </w:p>
    <w:p>
      <w:pPr>
        <w:rPr>
          <w:sz w:val="28"/>
          <w:szCs w:val="28"/>
        </w:rPr>
      </w:pPr>
    </w:p>
    <w:p>
      <w:pPr>
        <w:ind w:firstLine="360" w:firstLineChars="100"/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/>
          <w:sz w:val="36"/>
          <w:szCs w:val="36"/>
        </w:rPr>
        <w:t>承办单位：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single"/>
          <w:lang w:eastAsia="zh-CN"/>
        </w:rPr>
        <w:t>泉州市归国华侨联合会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</w:p>
    <w:p>
      <w:pPr>
        <w:rPr>
          <w:sz w:val="28"/>
          <w:szCs w:val="28"/>
        </w:rPr>
      </w:pPr>
    </w:p>
    <w:p>
      <w:pPr>
        <w:ind w:firstLine="360" w:firstLineChars="100"/>
        <w:rPr>
          <w:sz w:val="28"/>
          <w:szCs w:val="28"/>
        </w:rPr>
      </w:pPr>
      <w:r>
        <w:rPr>
          <w:rFonts w:hint="eastAsia"/>
          <w:sz w:val="36"/>
          <w:szCs w:val="36"/>
        </w:rPr>
        <w:t>申报单位：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single"/>
          <w:lang w:eastAsia="zh-CN"/>
        </w:rPr>
        <w:t>泉州市归国华侨联合会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</w:p>
    <w:p>
      <w:pPr>
        <w:rPr>
          <w:sz w:val="28"/>
          <w:szCs w:val="28"/>
        </w:rPr>
      </w:pPr>
    </w:p>
    <w:p>
      <w:pPr>
        <w:ind w:firstLine="360" w:firstLineChars="100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36"/>
          <w:szCs w:val="36"/>
        </w:rPr>
        <w:t>申报时间：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2023年2月                 </w:t>
      </w:r>
    </w:p>
    <w:p>
      <w:pPr>
        <w:ind w:firstLine="280" w:firstLineChars="100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280" w:firstLineChars="100"/>
        <w:rPr>
          <w:sz w:val="28"/>
          <w:szCs w:val="28"/>
        </w:rPr>
      </w:pPr>
    </w:p>
    <w:p>
      <w:pPr>
        <w:jc w:val="center"/>
        <w:rPr>
          <w:rFonts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福建省归国华侨联合会制</w:t>
      </w:r>
    </w:p>
    <w:p>
      <w:pPr>
        <w:jc w:val="center"/>
        <w:rPr>
          <w:rFonts w:ascii="楷体" w:hAnsi="楷体" w:eastAsia="楷体" w:cs="楷体"/>
          <w:sz w:val="28"/>
          <w:szCs w:val="28"/>
        </w:rPr>
      </w:pPr>
    </w:p>
    <w:p>
      <w:pPr>
        <w:jc w:val="center"/>
        <w:rPr>
          <w:rFonts w:ascii="楷体" w:hAnsi="楷体" w:eastAsia="楷体" w:cs="楷体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2309"/>
        <w:gridCol w:w="2131"/>
        <w:gridCol w:w="2115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</w:t>
            </w:r>
          </w:p>
        </w:tc>
        <w:tc>
          <w:tcPr>
            <w:tcW w:w="2309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蔡敏</w:t>
            </w:r>
          </w:p>
        </w:tc>
        <w:tc>
          <w:tcPr>
            <w:tcW w:w="213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（手机）</w:t>
            </w:r>
          </w:p>
        </w:tc>
        <w:tc>
          <w:tcPr>
            <w:tcW w:w="2131" w:type="dxa"/>
            <w:gridSpan w:val="2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13365987569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6571" w:type="dxa"/>
            <w:gridSpan w:val="4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泉州市侨联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51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项目总经费</w:t>
            </w:r>
          </w:p>
        </w:tc>
        <w:tc>
          <w:tcPr>
            <w:tcW w:w="6571" w:type="dxa"/>
            <w:gridSpan w:val="4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7.8万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承办所需经费</w:t>
            </w:r>
          </w:p>
        </w:tc>
        <w:tc>
          <w:tcPr>
            <w:tcW w:w="6571" w:type="dxa"/>
            <w:gridSpan w:val="4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7.8万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1" w:hRule="atLeast"/>
        </w:trPr>
        <w:tc>
          <w:tcPr>
            <w:tcW w:w="675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由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7847" w:type="dxa"/>
            <w:gridSpan w:val="5"/>
          </w:tcPr>
          <w:p>
            <w:pPr>
              <w:spacing w:beforeLines="50" w:line="500" w:lineRule="exact"/>
              <w:ind w:firstLine="640" w:firstLineChars="200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根据中国侨联、省侨联的工作部署，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为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充分发挥中央华侨事务专项经费的效力，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在党的二十大召开以后，及时深入贯彻学习会议精神，市侨联拟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组织开展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全市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基层侨联干部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和华侨农场侨务干部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培训工作。进一步推动我市侨联系统干部解放思想、开阔眼界、拓展思路、创新理念，围绕“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学习贯彻党的二十大精神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”主题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开展业务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培训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天（含往返路途）。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4" w:hRule="atLeast"/>
        </w:trPr>
        <w:tc>
          <w:tcPr>
            <w:tcW w:w="675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项目总体目标及分阶段实施计划</w:t>
            </w:r>
          </w:p>
        </w:tc>
        <w:tc>
          <w:tcPr>
            <w:tcW w:w="784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市侨联组织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基层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侨联及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华侨农场侨务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干部5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人。主要培训内容为：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党的二十大精神、新时期侨务工作要点、侨务资源助力乡村振兴、侨联工作内容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申报审批阶段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2022年12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下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旬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经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市侨联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会议研究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同意，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因疫情原因未及时推进。现方案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2023年2月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送省侨联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批复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。并及时确定培训时间地点、联系培训课程老师等。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二、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通知筹备阶段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提前下发通知，落实参训人员。做好会务工作。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三、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组织实施阶段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按照通知时间，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拟于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3月（时间待定）适时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组织为期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天的培训讲座。初步安排由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相关侨联、侨务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专家教授等进行专题讲课。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060" w:hRule="atLeast"/>
        </w:trPr>
        <w:tc>
          <w:tcPr>
            <w:tcW w:w="1951" w:type="dxa"/>
            <w:gridSpan w:val="2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项目资金测算依据及说明</w:t>
            </w:r>
          </w:p>
        </w:tc>
        <w:tc>
          <w:tcPr>
            <w:tcW w:w="6555" w:type="dxa"/>
            <w:gridSpan w:val="3"/>
          </w:tcPr>
          <w:p>
            <w:pPr>
              <w:spacing w:line="3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根据二类培训标准，预算金额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78000</w:t>
            </w:r>
            <w:r>
              <w:rPr>
                <w:rFonts w:hint="eastAsia" w:ascii="宋体" w:hAnsi="宋体"/>
                <w:sz w:val="28"/>
                <w:szCs w:val="28"/>
              </w:rPr>
              <w:t>元，总额控制，分项内调剂使用。</w:t>
            </w:r>
          </w:p>
          <w:p>
            <w:pPr>
              <w:widowControl/>
              <w:tabs>
                <w:tab w:val="left" w:pos="2976"/>
                <w:tab w:val="left" w:pos="4626"/>
                <w:tab w:val="left" w:pos="5263"/>
              </w:tabs>
              <w:spacing w:line="340" w:lineRule="exact"/>
              <w:ind w:left="206"/>
              <w:jc w:val="left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2976"/>
                <w:tab w:val="left" w:pos="4626"/>
                <w:tab w:val="left" w:pos="5263"/>
              </w:tabs>
              <w:spacing w:line="340" w:lineRule="exact"/>
              <w:ind w:left="206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总人数：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ab/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53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人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ab/>
            </w:r>
          </w:p>
          <w:p>
            <w:pPr>
              <w:widowControl/>
              <w:tabs>
                <w:tab w:val="left" w:pos="2976"/>
                <w:tab w:val="left" w:pos="4626"/>
                <w:tab w:val="left" w:pos="5263"/>
              </w:tabs>
              <w:spacing w:line="340" w:lineRule="exact"/>
              <w:ind w:left="206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其中：参训人员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ab/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人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ab/>
            </w:r>
          </w:p>
          <w:p>
            <w:pPr>
              <w:widowControl/>
              <w:tabs>
                <w:tab w:val="left" w:pos="2975"/>
                <w:tab w:val="left" w:pos="4626"/>
                <w:tab w:val="left" w:pos="5263"/>
              </w:tabs>
              <w:spacing w:line="340" w:lineRule="exact"/>
              <w:ind w:left="206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　　工作人员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ab/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3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人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ab/>
            </w:r>
          </w:p>
          <w:p>
            <w:pPr>
              <w:widowControl/>
              <w:tabs>
                <w:tab w:val="left" w:pos="2976"/>
                <w:tab w:val="left" w:pos="4626"/>
                <w:tab w:val="left" w:pos="5263"/>
              </w:tabs>
              <w:spacing w:line="340" w:lineRule="exact"/>
              <w:ind w:left="206"/>
              <w:jc w:val="left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2976"/>
                <w:tab w:val="left" w:pos="4626"/>
                <w:tab w:val="left" w:pos="5263"/>
              </w:tabs>
              <w:spacing w:line="340" w:lineRule="exact"/>
              <w:ind w:left="206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师资费：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ab/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10000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元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ab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备注</w:t>
            </w:r>
          </w:p>
          <w:p>
            <w:pPr>
              <w:widowControl/>
              <w:tabs>
                <w:tab w:val="left" w:pos="2976"/>
                <w:tab w:val="left" w:pos="4626"/>
                <w:tab w:val="left" w:pos="5263"/>
              </w:tabs>
              <w:spacing w:line="340" w:lineRule="exact"/>
              <w:ind w:left="4406" w:leftChars="98" w:hanging="4200" w:hangingChars="1500"/>
              <w:jc w:val="lef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授课费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（含税）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ab/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7500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元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副高/处级500元/课时，科级400元/课时                                    </w:t>
            </w:r>
          </w:p>
          <w:p>
            <w:pPr>
              <w:widowControl/>
              <w:tabs>
                <w:tab w:val="left" w:pos="2975"/>
                <w:tab w:val="left" w:pos="4626"/>
                <w:tab w:val="left" w:pos="5263"/>
              </w:tabs>
              <w:spacing w:line="340" w:lineRule="exact"/>
              <w:ind w:left="206"/>
              <w:jc w:val="left"/>
              <w:rPr>
                <w:rFonts w:hint="default" w:ascii="宋体" w:hAnsi="宋体" w:cs="宋体" w:eastAsiaTheme="minorEastAsia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其他费用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         2500元</w:t>
            </w:r>
          </w:p>
          <w:p>
            <w:pPr>
              <w:widowControl/>
              <w:tabs>
                <w:tab w:val="left" w:pos="2975"/>
                <w:tab w:val="left" w:pos="4626"/>
                <w:tab w:val="left" w:pos="5263"/>
              </w:tabs>
              <w:spacing w:line="340" w:lineRule="exact"/>
              <w:ind w:left="206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外聘老师的住宿费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ab/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1200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元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根据实际入住结算</w:t>
            </w:r>
          </w:p>
          <w:p>
            <w:pPr>
              <w:widowControl/>
              <w:tabs>
                <w:tab w:val="left" w:pos="2976"/>
                <w:tab w:val="left" w:pos="4626"/>
                <w:tab w:val="left" w:pos="5263"/>
              </w:tabs>
              <w:spacing w:line="340" w:lineRule="exact"/>
              <w:ind w:left="206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外聘老师的交通费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ab/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800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元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根据交通票据报销</w:t>
            </w:r>
          </w:p>
          <w:p>
            <w:pPr>
              <w:widowControl/>
              <w:tabs>
                <w:tab w:val="left" w:pos="2976"/>
                <w:tab w:val="left" w:pos="4626"/>
                <w:tab w:val="left" w:pos="5263"/>
              </w:tabs>
              <w:spacing w:line="340" w:lineRule="exact"/>
              <w:ind w:left="3846" w:leftChars="98" w:hanging="3640" w:hangingChars="1300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外聘老师的伙食费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ab/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500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元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根据实际用餐情结算每人每餐标准不超过80元</w:t>
            </w:r>
          </w:p>
          <w:p>
            <w:pPr>
              <w:widowControl/>
              <w:tabs>
                <w:tab w:val="left" w:pos="2976"/>
                <w:tab w:val="left" w:pos="4626"/>
                <w:tab w:val="left" w:pos="5263"/>
              </w:tabs>
              <w:spacing w:line="340" w:lineRule="exact"/>
              <w:ind w:left="206"/>
              <w:jc w:val="left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2976"/>
                <w:tab w:val="left" w:pos="4626"/>
                <w:tab w:val="left" w:pos="5263"/>
              </w:tabs>
              <w:spacing w:line="340" w:lineRule="exact"/>
              <w:ind w:left="206"/>
              <w:jc w:val="left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除师资费外，</w:t>
            </w:r>
          </w:p>
          <w:p>
            <w:pPr>
              <w:widowControl/>
              <w:tabs>
                <w:tab w:val="left" w:pos="2976"/>
                <w:tab w:val="left" w:pos="4626"/>
                <w:tab w:val="left" w:pos="5263"/>
              </w:tabs>
              <w:spacing w:line="340" w:lineRule="exact"/>
              <w:ind w:left="206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培训费预算：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ab/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68000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元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ab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tabs>
                <w:tab w:val="left" w:pos="2976"/>
                <w:tab w:val="left" w:pos="4626"/>
                <w:tab w:val="left" w:pos="5263"/>
              </w:tabs>
              <w:spacing w:line="340" w:lineRule="exact"/>
              <w:ind w:left="1046" w:leftChars="98" w:hanging="840" w:hangingChars="3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住宿费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ab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27552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元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328</w:t>
            </w:r>
            <w:r>
              <w:rPr>
                <w:rFonts w:hint="eastAsia" w:ascii="宋体" w:hAnsi="宋体" w:cs="宋体"/>
                <w:kern w:val="0"/>
                <w:szCs w:val="21"/>
              </w:rPr>
              <w:t>元/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间</w:t>
            </w: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晚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kern w:val="0"/>
                <w:szCs w:val="21"/>
              </w:rPr>
              <w:t>床</w:t>
            </w:r>
          </w:p>
          <w:p>
            <w:pPr>
              <w:widowControl/>
              <w:tabs>
                <w:tab w:val="left" w:pos="2976"/>
                <w:tab w:val="left" w:pos="4626"/>
                <w:tab w:val="left" w:pos="5263"/>
              </w:tabs>
              <w:spacing w:line="340" w:lineRule="exact"/>
              <w:ind w:firstLine="4620" w:firstLineChars="2200"/>
              <w:jc w:val="left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位×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晚</w:t>
            </w:r>
          </w:p>
          <w:p>
            <w:pPr>
              <w:widowControl/>
              <w:tabs>
                <w:tab w:val="left" w:pos="2976"/>
                <w:tab w:val="left" w:pos="4626"/>
                <w:tab w:val="left" w:pos="5263"/>
              </w:tabs>
              <w:spacing w:line="340" w:lineRule="exact"/>
              <w:ind w:left="1046" w:leftChars="98" w:hanging="840" w:hangingChars="3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伙食费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ab/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27560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元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kern w:val="0"/>
                <w:szCs w:val="21"/>
              </w:rPr>
              <w:t>0元/人/天×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53</w:t>
            </w: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  <w:p>
            <w:pPr>
              <w:widowControl/>
              <w:tabs>
                <w:tab w:val="left" w:pos="2976"/>
                <w:tab w:val="left" w:pos="4626"/>
                <w:tab w:val="left" w:pos="5263"/>
              </w:tabs>
              <w:spacing w:line="340" w:lineRule="exact"/>
              <w:ind w:firstLine="4620" w:firstLineChars="2200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天</w:t>
            </w:r>
          </w:p>
          <w:p>
            <w:pPr>
              <w:widowControl/>
              <w:tabs>
                <w:tab w:val="left" w:pos="2976"/>
                <w:tab w:val="left" w:pos="4626"/>
                <w:tab w:val="left" w:pos="5263"/>
              </w:tabs>
              <w:spacing w:line="340" w:lineRule="exact"/>
              <w:ind w:left="206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培训场地费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ab/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000元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kern w:val="0"/>
                <w:szCs w:val="21"/>
              </w:rPr>
              <w:t>00元×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天</w:t>
            </w:r>
          </w:p>
          <w:p>
            <w:pPr>
              <w:widowControl/>
              <w:tabs>
                <w:tab w:val="left" w:pos="2976"/>
                <w:tab w:val="left" w:pos="4626"/>
                <w:tab w:val="left" w:pos="5263"/>
              </w:tabs>
              <w:spacing w:line="340" w:lineRule="exact"/>
              <w:ind w:left="206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培训资料费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ab/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1500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元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Cs w:val="21"/>
              </w:rPr>
              <w:t>元/人×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  <w:p>
            <w:pPr>
              <w:widowControl/>
              <w:tabs>
                <w:tab w:val="left" w:pos="2976"/>
                <w:tab w:val="left" w:pos="4626"/>
                <w:tab w:val="left" w:pos="5263"/>
              </w:tabs>
              <w:spacing w:line="340" w:lineRule="exact"/>
              <w:ind w:left="206"/>
              <w:jc w:val="left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交通费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ab/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3000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元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现场教学租车费</w:t>
            </w:r>
          </w:p>
          <w:p>
            <w:pPr>
              <w:widowControl/>
              <w:tabs>
                <w:tab w:val="left" w:pos="2976"/>
                <w:tab w:val="left" w:pos="4626"/>
                <w:tab w:val="left" w:pos="5263"/>
              </w:tabs>
              <w:spacing w:line="340" w:lineRule="exact"/>
              <w:ind w:left="206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其他费用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ab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0元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管理费：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  <w:p>
            <w:pPr>
              <w:widowControl/>
              <w:tabs>
                <w:tab w:val="left" w:pos="2976"/>
                <w:tab w:val="left" w:pos="4626"/>
                <w:tab w:val="left" w:pos="5263"/>
              </w:tabs>
              <w:spacing w:line="340" w:lineRule="exact"/>
              <w:ind w:left="206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其他不可预见费用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ab/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388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元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如矿泉水、药费等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ab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78000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元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ab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</w:tbl>
    <w:p>
      <w:pPr>
        <w:ind w:firstLine="280" w:firstLineChars="100"/>
        <w:rPr>
          <w:sz w:val="28"/>
          <w:szCs w:val="28"/>
        </w:rPr>
      </w:pPr>
    </w:p>
    <w:tbl>
      <w:tblPr>
        <w:tblStyle w:val="6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71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承办单位意见</w:t>
            </w:r>
          </w:p>
        </w:tc>
        <w:tc>
          <w:tcPr>
            <w:tcW w:w="7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ordWrap w:val="0"/>
              <w:ind w:right="640"/>
              <w:jc w:val="both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现申请7.8万元用于我市侨联系统干部培训经费，请批复。</w:t>
            </w:r>
          </w:p>
          <w:p>
            <w:pPr>
              <w:wordWrap w:val="0"/>
              <w:ind w:right="640" w:firstLine="4480" w:firstLineChars="1400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wordWrap w:val="0"/>
              <w:ind w:right="640" w:firstLine="4480" w:firstLineChars="1400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wordWrap w:val="0"/>
              <w:ind w:right="640" w:firstLine="4480" w:firstLineChars="14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（盖章）</w:t>
            </w:r>
          </w:p>
          <w:p>
            <w:pPr>
              <w:widowControl/>
              <w:wordWrap w:val="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20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申报单位意见</w:t>
            </w:r>
          </w:p>
        </w:tc>
        <w:tc>
          <w:tcPr>
            <w:tcW w:w="7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（盖章）</w:t>
            </w:r>
          </w:p>
          <w:p>
            <w:pPr>
              <w:widowControl/>
              <w:wordWrap w:val="0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20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批准单位意见</w:t>
            </w:r>
          </w:p>
        </w:tc>
        <w:tc>
          <w:tcPr>
            <w:tcW w:w="7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负责人：</w:t>
            </w:r>
          </w:p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20 　年　月　日</w:t>
            </w:r>
          </w:p>
        </w:tc>
      </w:tr>
    </w:tbl>
    <w:p>
      <w:pPr>
        <w:spacing w:line="320" w:lineRule="exact"/>
        <w:rPr>
          <w:sz w:val="28"/>
          <w:szCs w:val="28"/>
        </w:rPr>
      </w:pPr>
    </w:p>
    <w:p>
      <w:pPr>
        <w:spacing w:line="400" w:lineRule="exact"/>
        <w:rPr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备  注</w:t>
      </w:r>
      <w:r>
        <w:rPr>
          <w:rFonts w:hint="eastAsia"/>
          <w:sz w:val="30"/>
          <w:szCs w:val="30"/>
        </w:rPr>
        <w:t>：</w:t>
      </w:r>
    </w:p>
    <w:p>
      <w:pPr>
        <w:spacing w:line="400" w:lineRule="exact"/>
        <w:ind w:firstLine="1050" w:firstLineChars="350"/>
        <w:rPr>
          <w:sz w:val="30"/>
          <w:szCs w:val="30"/>
        </w:rPr>
      </w:pPr>
      <w:r>
        <w:rPr>
          <w:rFonts w:hint="eastAsia"/>
          <w:sz w:val="30"/>
          <w:szCs w:val="30"/>
        </w:rPr>
        <w:t>1.项目申报内容要按照该项目的有关标准或要求填报。</w:t>
      </w:r>
    </w:p>
    <w:p>
      <w:pPr>
        <w:spacing w:line="400" w:lineRule="exact"/>
        <w:ind w:firstLine="1050" w:firstLineChars="350"/>
        <w:rPr>
          <w:sz w:val="30"/>
          <w:szCs w:val="30"/>
        </w:rPr>
      </w:pPr>
      <w:r>
        <w:rPr>
          <w:rFonts w:hint="eastAsia"/>
          <w:sz w:val="30"/>
          <w:szCs w:val="30"/>
        </w:rPr>
        <w:t>2.批准单位根据权限为申报单位的上级侨联，产业扶贫项目为省侨联。</w:t>
      </w:r>
    </w:p>
    <w:p>
      <w:pPr>
        <w:spacing w:line="400" w:lineRule="exact"/>
        <w:ind w:firstLine="300" w:firstLineChars="1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.项目申报表各印制一式4份，承办、申报、批准单位各留存1份，经费报销单位1份。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="仿宋" w:hAnsi="仿宋" w:eastAsia="仿宋" w:cs="仿宋"/>
                    <w:sz w:val="28"/>
                    <w:szCs w:val="28"/>
                  </w:rPr>
                </w:pP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" w:hAnsi="仿宋" w:eastAsia="仿宋" w:cs="仿宋"/>
                    <w:sz w:val="28"/>
                    <w:szCs w:val="28"/>
                  </w:rPr>
                  <w:t>- 2 -</w: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dmMjhmZjU3MTM3NDFjNmRiMGRhMDU0ZWRmYjVhNjgifQ=="/>
  </w:docVars>
  <w:rsids>
    <w:rsidRoot w:val="00CF5931"/>
    <w:rsid w:val="000D1305"/>
    <w:rsid w:val="00156EF8"/>
    <w:rsid w:val="00167D79"/>
    <w:rsid w:val="00216C8D"/>
    <w:rsid w:val="00270752"/>
    <w:rsid w:val="002B5C63"/>
    <w:rsid w:val="002F4ABD"/>
    <w:rsid w:val="00302544"/>
    <w:rsid w:val="00426F61"/>
    <w:rsid w:val="00434982"/>
    <w:rsid w:val="004358C4"/>
    <w:rsid w:val="004D33A9"/>
    <w:rsid w:val="00534A57"/>
    <w:rsid w:val="00541F70"/>
    <w:rsid w:val="00562B2A"/>
    <w:rsid w:val="00566F97"/>
    <w:rsid w:val="00590757"/>
    <w:rsid w:val="00591F31"/>
    <w:rsid w:val="006615B4"/>
    <w:rsid w:val="00673239"/>
    <w:rsid w:val="006B200C"/>
    <w:rsid w:val="00752C57"/>
    <w:rsid w:val="008B7DB0"/>
    <w:rsid w:val="009F1766"/>
    <w:rsid w:val="00A77189"/>
    <w:rsid w:val="00AF33CE"/>
    <w:rsid w:val="00B45E57"/>
    <w:rsid w:val="00BD7B7B"/>
    <w:rsid w:val="00CF5931"/>
    <w:rsid w:val="00D33699"/>
    <w:rsid w:val="00E41F11"/>
    <w:rsid w:val="00E77BAB"/>
    <w:rsid w:val="00EF6C65"/>
    <w:rsid w:val="00F97B09"/>
    <w:rsid w:val="01205F23"/>
    <w:rsid w:val="020334A2"/>
    <w:rsid w:val="0A933585"/>
    <w:rsid w:val="0EFB4E5C"/>
    <w:rsid w:val="176D4674"/>
    <w:rsid w:val="195C2CC5"/>
    <w:rsid w:val="1EF015CF"/>
    <w:rsid w:val="260350B1"/>
    <w:rsid w:val="3515348F"/>
    <w:rsid w:val="35AB6B06"/>
    <w:rsid w:val="373B2064"/>
    <w:rsid w:val="3CF23ACB"/>
    <w:rsid w:val="47806FC8"/>
    <w:rsid w:val="52D86B55"/>
    <w:rsid w:val="569B703F"/>
    <w:rsid w:val="57624F3C"/>
    <w:rsid w:val="5A611399"/>
    <w:rsid w:val="5E814036"/>
    <w:rsid w:val="61206F2A"/>
    <w:rsid w:val="62B04A94"/>
    <w:rsid w:val="6D957DEC"/>
    <w:rsid w:val="6FB016D0"/>
    <w:rsid w:val="70A4377C"/>
    <w:rsid w:val="71BC7EA6"/>
    <w:rsid w:val="72F8255B"/>
    <w:rsid w:val="74895AE4"/>
    <w:rsid w:val="74C81F2C"/>
    <w:rsid w:val="74EE6399"/>
    <w:rsid w:val="77FC5E64"/>
    <w:rsid w:val="7D9A22D4"/>
    <w:rsid w:val="7EA17E59"/>
    <w:rsid w:val="BFBAB3F7"/>
    <w:rsid w:val="BFF6B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1013</Words>
  <Characters>1118</Characters>
  <Lines>4</Lines>
  <Paragraphs>1</Paragraphs>
  <TotalTime>72</TotalTime>
  <ScaleCrop>false</ScaleCrop>
  <LinksUpToDate>false</LinksUpToDate>
  <CharactersWithSpaces>1477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2020-04-14T09:04:00Z</dcterms:created>
  <dc:creator>zhh</dc:creator>
  <cp:lastModifiedBy>hp</cp:lastModifiedBy>
  <cp:lastPrinted>2023-02-24T10:38:19Z</cp:lastPrinted>
  <dcterms:modified xsi:type="dcterms:W3CDTF">2023-02-24T10:38:26Z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80BD98E0F7CA49FE9F4696CA22685027</vt:lpwstr>
  </property>
</Properties>
</file>