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福建省中央华侨事务预算专项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经费使用项目申报表</w:t>
      </w:r>
    </w:p>
    <w:p>
      <w:pPr>
        <w:rPr>
          <w:b/>
          <w:bCs/>
          <w:sz w:val="44"/>
          <w:szCs w:val="4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360" w:firstLineChars="100"/>
        <w:rPr>
          <w:sz w:val="28"/>
          <w:szCs w:val="28"/>
        </w:rPr>
      </w:pPr>
      <w:r>
        <w:rPr>
          <w:rFonts w:hint="eastAsia"/>
          <w:sz w:val="36"/>
          <w:szCs w:val="36"/>
        </w:rPr>
        <w:t>项 目 名 称：</w:t>
      </w:r>
      <w:r>
        <w:rPr>
          <w:rFonts w:hint="eastAsia"/>
          <w:sz w:val="36"/>
          <w:szCs w:val="36"/>
          <w:u w:val="single"/>
        </w:rPr>
        <w:t>福建省众创空间协会</w:t>
      </w:r>
      <w:r>
        <w:rPr>
          <w:rFonts w:hint="eastAsia"/>
          <w:sz w:val="36"/>
          <w:szCs w:val="36"/>
          <w:u w:val="single"/>
          <w:lang w:eastAsia="zh-CN"/>
        </w:rPr>
        <w:t>侨联</w:t>
      </w:r>
      <w:r>
        <w:rPr>
          <w:rFonts w:hint="eastAsia"/>
          <w:sz w:val="36"/>
          <w:szCs w:val="36"/>
          <w:u w:val="single"/>
        </w:rPr>
        <w:t>侨创沙龙第</w:t>
      </w:r>
      <w:r>
        <w:rPr>
          <w:rFonts w:hint="eastAsia"/>
          <w:sz w:val="36"/>
          <w:szCs w:val="36"/>
          <w:u w:val="single"/>
          <w:lang w:eastAsia="zh-CN"/>
        </w:rPr>
        <w:t>六</w:t>
      </w:r>
      <w:r>
        <w:rPr>
          <w:rFonts w:hint="eastAsia"/>
          <w:sz w:val="36"/>
          <w:szCs w:val="36"/>
          <w:u w:val="single"/>
        </w:rPr>
        <w:t>期</w:t>
      </w:r>
    </w:p>
    <w:p>
      <w:pPr>
        <w:rPr>
          <w:sz w:val="28"/>
          <w:szCs w:val="28"/>
        </w:rPr>
      </w:pPr>
    </w:p>
    <w:p>
      <w:pPr>
        <w:ind w:firstLine="360" w:firstLineChars="1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36"/>
          <w:szCs w:val="36"/>
        </w:rPr>
        <w:t>项 目 类 型：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36"/>
          <w:szCs w:val="36"/>
          <w:u w:val="single"/>
          <w:lang w:eastAsia="zh-CN"/>
        </w:rPr>
        <w:t>开展侨界联谊交流活动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</w:t>
      </w:r>
    </w:p>
    <w:p>
      <w:pPr>
        <w:rPr>
          <w:sz w:val="28"/>
          <w:szCs w:val="28"/>
        </w:rPr>
      </w:pPr>
    </w:p>
    <w:p>
      <w:pPr>
        <w:ind w:firstLine="360" w:firstLineChars="1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36"/>
          <w:szCs w:val="36"/>
        </w:rPr>
        <w:t>团 体 会 员：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36"/>
          <w:szCs w:val="36"/>
          <w:u w:val="single"/>
        </w:rPr>
        <w:t>福建省众创空间协会</w:t>
      </w:r>
      <w:r>
        <w:rPr>
          <w:rFonts w:hint="eastAsia"/>
          <w:sz w:val="36"/>
          <w:szCs w:val="36"/>
          <w:u w:val="single"/>
          <w:lang w:eastAsia="zh-CN"/>
        </w:rPr>
        <w:t>归国华侨联合会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</w:t>
      </w:r>
    </w:p>
    <w:p>
      <w:pPr>
        <w:rPr>
          <w:sz w:val="28"/>
          <w:szCs w:val="28"/>
        </w:rPr>
      </w:pPr>
    </w:p>
    <w:p>
      <w:pPr>
        <w:ind w:firstLine="360" w:firstLineChars="100"/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>归口主管部室：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36"/>
          <w:szCs w:val="36"/>
          <w:u w:val="single"/>
        </w:rPr>
        <w:t>福建省</w:t>
      </w:r>
      <w:r>
        <w:rPr>
          <w:rFonts w:hint="eastAsia"/>
          <w:sz w:val="36"/>
          <w:szCs w:val="36"/>
          <w:u w:val="single"/>
          <w:lang w:eastAsia="zh-CN"/>
        </w:rPr>
        <w:t>归国华侨联合会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</w:t>
      </w:r>
    </w:p>
    <w:p>
      <w:pPr>
        <w:ind w:firstLine="280" w:firstLineChars="100"/>
        <w:jc w:val="left"/>
        <w:rPr>
          <w:sz w:val="28"/>
          <w:szCs w:val="28"/>
        </w:rPr>
      </w:pPr>
    </w:p>
    <w:p>
      <w:pPr>
        <w:ind w:firstLine="360" w:firstLineChars="1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36"/>
          <w:szCs w:val="36"/>
        </w:rPr>
        <w:t>申 报 时 间：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2023年3月6日                 </w:t>
      </w:r>
    </w:p>
    <w:p>
      <w:pPr>
        <w:ind w:firstLine="280" w:firstLineChars="10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</w:p>
    <w:p>
      <w:pPr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福建省归国华侨联合会制</w:t>
      </w:r>
    </w:p>
    <w:p>
      <w:pPr>
        <w:rPr>
          <w:rFonts w:ascii="楷体" w:hAnsi="楷体" w:eastAsia="楷体" w:cs="楷体"/>
          <w:sz w:val="36"/>
          <w:szCs w:val="36"/>
        </w:rPr>
      </w:pPr>
    </w:p>
    <w:p>
      <w:pPr>
        <w:jc w:val="center"/>
        <w:rPr>
          <w:rFonts w:ascii="楷体" w:hAnsi="楷体" w:eastAsia="楷体" w:cs="楷体"/>
          <w:sz w:val="28"/>
          <w:szCs w:val="28"/>
        </w:rPr>
      </w:pPr>
    </w:p>
    <w:tbl>
      <w:tblPr>
        <w:tblStyle w:val="9"/>
        <w:tblW w:w="9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"/>
        <w:gridCol w:w="1276"/>
        <w:gridCol w:w="2309"/>
        <w:gridCol w:w="2131"/>
        <w:gridCol w:w="2131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6" w:type="dxa"/>
        </w:trPr>
        <w:tc>
          <w:tcPr>
            <w:tcW w:w="195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30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李瑾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（手机）</w:t>
            </w:r>
          </w:p>
        </w:tc>
        <w:tc>
          <w:tcPr>
            <w:tcW w:w="213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15259102609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6" w:type="dxa"/>
        </w:trPr>
        <w:tc>
          <w:tcPr>
            <w:tcW w:w="195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571" w:type="dxa"/>
            <w:gridSpan w:val="3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福建省众创空间协会</w:t>
            </w:r>
            <w:r>
              <w:rPr>
                <w:rFonts w:hint="eastAsia"/>
                <w:sz w:val="28"/>
                <w:szCs w:val="28"/>
                <w:lang w:eastAsia="zh-CN"/>
              </w:rPr>
              <w:t>归国华侨联合会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6" w:type="dxa"/>
        </w:trPr>
        <w:tc>
          <w:tcPr>
            <w:tcW w:w="195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项目总经费</w:t>
            </w:r>
          </w:p>
        </w:tc>
        <w:tc>
          <w:tcPr>
            <w:tcW w:w="6571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6" w:type="dxa"/>
        </w:trPr>
        <w:tc>
          <w:tcPr>
            <w:tcW w:w="195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承办所需经费</w:t>
            </w:r>
          </w:p>
        </w:tc>
        <w:tc>
          <w:tcPr>
            <w:tcW w:w="6571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6" w:type="dxa"/>
          <w:trHeight w:val="4547" w:hRule="atLeast"/>
        </w:trPr>
        <w:tc>
          <w:tcPr>
            <w:tcW w:w="675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847" w:type="dxa"/>
            <w:gridSpan w:val="4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福建省众创空间协会侨联于2020年11月顺利成立，并成为贵福建省侨联直属团体会员。为活跃协会侨联成立后的会务工作，结合协会工作职能，拟于202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日下午1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0于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闽清九野小镇栖野酒店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举办以“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后疫情时代文旅经济发展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”为主题的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第六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期“侨创沙龙”活动。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6" w:type="dxa"/>
          <w:trHeight w:val="6214" w:hRule="atLeast"/>
        </w:trPr>
        <w:tc>
          <w:tcPr>
            <w:tcW w:w="675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项目总体目标及分阶段实施计划</w:t>
            </w:r>
          </w:p>
        </w:tc>
        <w:tc>
          <w:tcPr>
            <w:tcW w:w="7847" w:type="dxa"/>
            <w:gridSpan w:val="4"/>
          </w:tcPr>
          <w:p>
            <w:pPr>
              <w:pStyle w:val="18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确定主题为：后疫情时代文旅经济发展</w:t>
            </w:r>
          </w:p>
          <w:p>
            <w:pPr>
              <w:pStyle w:val="18"/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二、疫情3年以来，文旅经济遭遇了百年不遇的挑战。文旅产业如何在行业逆境中寻求更专业的方向发展？如何让文旅经济成为福建经济发展的新引擎、新动能、新活力？对此，我会邀请了九野小镇董事长林飞鸣、福建商学院旅游与休闲管理学院副教授俞霞、三可文旅集团董事长冉令南、古厝集团文体产业公司文旅产业部总经理柯苑昕。他们通过分享自己的案例，就文旅产经济发展提出自己的看法，分享宝贵经验，为福建省的文旅经济建言献策，非常有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0" w:hRule="atLeast"/>
        </w:trPr>
        <w:tc>
          <w:tcPr>
            <w:tcW w:w="534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项目资金测算依据及说明</w:t>
            </w:r>
          </w:p>
        </w:tc>
        <w:tc>
          <w:tcPr>
            <w:tcW w:w="8614" w:type="dxa"/>
            <w:gridSpan w:val="6"/>
          </w:tcPr>
          <w:p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时间：</w:t>
            </w:r>
            <w:r>
              <w:rPr>
                <w:rFonts w:hint="eastAsia"/>
                <w:sz w:val="28"/>
                <w:szCs w:val="28"/>
              </w:rPr>
              <w:t>2023年3月17日</w:t>
            </w:r>
          </w:p>
          <w:p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地点：</w:t>
            </w:r>
            <w:r>
              <w:rPr>
                <w:rFonts w:hint="eastAsia"/>
                <w:sz w:val="28"/>
                <w:szCs w:val="28"/>
              </w:rPr>
              <w:t>闽清县九野小镇星创天地</w:t>
            </w:r>
          </w:p>
          <w:p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规模：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40-50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活动内容：</w:t>
            </w:r>
          </w:p>
          <w:p>
            <w:pPr>
              <w:pStyle w:val="18"/>
              <w:numPr>
                <w:ilvl w:val="0"/>
                <w:numId w:val="3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签到</w:t>
            </w:r>
          </w:p>
          <w:p>
            <w:pPr>
              <w:pStyle w:val="18"/>
              <w:numPr>
                <w:ilvl w:val="0"/>
                <w:numId w:val="3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主持人开场</w:t>
            </w:r>
          </w:p>
          <w:p>
            <w:pPr>
              <w:pStyle w:val="18"/>
              <w:numPr>
                <w:ilvl w:val="0"/>
                <w:numId w:val="3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领导致辞</w:t>
            </w:r>
          </w:p>
          <w:p>
            <w:pPr>
              <w:pStyle w:val="18"/>
              <w:numPr>
                <w:ilvl w:val="0"/>
                <w:numId w:val="3"/>
              </w:numPr>
              <w:ind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分享嘉宾：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2126" w:leftChars="302" w:hanging="1492" w:hangingChars="533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林飞鸣——九野小镇董事长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2126" w:leftChars="302" w:hanging="1492" w:hangingChars="533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冉令南</w:t>
            </w:r>
            <w:r>
              <w:rPr>
                <w:rFonts w:hint="eastAsia"/>
                <w:sz w:val="28"/>
                <w:szCs w:val="28"/>
                <w:lang w:eastAsia="zh-CN"/>
              </w:rPr>
              <w:t>——</w:t>
            </w:r>
            <w:r>
              <w:rPr>
                <w:rFonts w:hint="eastAsia"/>
                <w:sz w:val="28"/>
                <w:szCs w:val="28"/>
              </w:rPr>
              <w:t>三可文旅集团 董事长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2126" w:leftChars="302" w:hanging="1492" w:hangingChars="533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俞  霞</w:t>
            </w:r>
            <w:r>
              <w:rPr>
                <w:rFonts w:hint="eastAsia"/>
                <w:sz w:val="28"/>
                <w:szCs w:val="28"/>
                <w:lang w:eastAsia="zh-CN"/>
              </w:rPr>
              <w:t>——</w:t>
            </w:r>
            <w:r>
              <w:rPr>
                <w:rFonts w:hint="eastAsia"/>
                <w:sz w:val="28"/>
                <w:szCs w:val="28"/>
              </w:rPr>
              <w:t>福建商学院旅游与休闲管理学院酒店管理系主任、专业负责人、副教授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6" w:leftChars="303" w:hanging="420" w:hangingChars="15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柯苑昕 一一古厝集团文体产业公司文旅产业部经理</w:t>
            </w:r>
          </w:p>
          <w:p>
            <w:pPr>
              <w:pStyle w:val="18"/>
              <w:numPr>
                <w:ilvl w:val="0"/>
                <w:numId w:val="3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合影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五、</w:t>
            </w:r>
            <w:r>
              <w:rPr>
                <w:rFonts w:hint="eastAsia"/>
                <w:b/>
                <w:bCs/>
                <w:sz w:val="28"/>
                <w:szCs w:val="28"/>
              </w:rPr>
              <w:t>经费预算：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1、</w:t>
            </w:r>
            <w:r>
              <w:rPr>
                <w:rFonts w:hint="eastAsia"/>
                <w:sz w:val="28"/>
                <w:szCs w:val="28"/>
              </w:rPr>
              <w:t>场地费：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5518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2、专家费：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1700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经费预算总计：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7218元</w:t>
            </w:r>
            <w:bookmarkStart w:id="0" w:name="_GoBack"/>
            <w:bookmarkEnd w:id="0"/>
          </w:p>
        </w:tc>
      </w:tr>
    </w:tbl>
    <w:p>
      <w:pPr>
        <w:ind w:firstLine="280" w:firstLineChars="100"/>
        <w:rPr>
          <w:sz w:val="28"/>
          <w:szCs w:val="28"/>
        </w:rPr>
      </w:pPr>
    </w:p>
    <w:tbl>
      <w:tblPr>
        <w:tblStyle w:val="8"/>
        <w:tblW w:w="91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7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（团体会员）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commentRangeStart w:id="0"/>
            <w:r>
              <w:rPr>
                <w:rFonts w:hint="eastAsia" w:ascii="宋体" w:hAnsi="宋体"/>
                <w:sz w:val="24"/>
              </w:rPr>
              <w:t>意见</w:t>
            </w:r>
            <w:commentRangeEnd w:id="0"/>
            <w:r>
              <w:rPr>
                <w:rStyle w:val="11"/>
              </w:rPr>
              <w:commentReference w:id="0"/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ind w:right="640" w:firstLine="4480" w:firstLineChars="1400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签字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盖章）</w:t>
            </w:r>
          </w:p>
          <w:p>
            <w:pPr>
              <w:wordWrap w:val="0"/>
              <w:ind w:right="640" w:firstLine="4640" w:firstLineChars="14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归口主管部室审核意见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 xml:space="preserve"> （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签字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盖章）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20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省侨联意见</w:t>
            </w:r>
          </w:p>
        </w:tc>
        <w:tc>
          <w:tcPr>
            <w:tcW w:w="7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</w:t>
            </w:r>
          </w:p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widowControl/>
              <w:wordWrap w:val="0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       （盖章）  </w:t>
            </w:r>
            <w:r>
              <w:rPr>
                <w:rFonts w:hint="eastAsia" w:ascii="仿宋_GB2312" w:eastAsia="仿宋_GB2312"/>
                <w:color w:val="FF000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 xml:space="preserve"> 20 年 月 日</w:t>
            </w:r>
          </w:p>
        </w:tc>
      </w:tr>
    </w:tbl>
    <w:p>
      <w:pPr>
        <w:spacing w:line="320" w:lineRule="exact"/>
        <w:rPr>
          <w:sz w:val="28"/>
          <w:szCs w:val="28"/>
        </w:rPr>
      </w:pPr>
    </w:p>
    <w:p>
      <w:pPr>
        <w:spacing w:line="400" w:lineRule="exact"/>
        <w:rPr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备  注</w:t>
      </w:r>
      <w:r>
        <w:rPr>
          <w:rFonts w:hint="eastAsia"/>
          <w:sz w:val="30"/>
          <w:szCs w:val="30"/>
        </w:rPr>
        <w:t>：</w:t>
      </w:r>
    </w:p>
    <w:p>
      <w:pPr>
        <w:spacing w:line="400" w:lineRule="exact"/>
        <w:ind w:firstLine="1050" w:firstLineChars="350"/>
        <w:rPr>
          <w:sz w:val="30"/>
          <w:szCs w:val="30"/>
        </w:rPr>
      </w:pPr>
      <w:r>
        <w:rPr>
          <w:rFonts w:hint="eastAsia"/>
          <w:sz w:val="30"/>
          <w:szCs w:val="30"/>
        </w:rPr>
        <w:t>1.项目申报内容要按照该项目的有关标准或要求填报。</w:t>
      </w:r>
    </w:p>
    <w:p>
      <w:pPr>
        <w:spacing w:line="400" w:lineRule="exact"/>
        <w:ind w:left="420" w:firstLine="639" w:firstLineChars="213"/>
        <w:rPr>
          <w:sz w:val="30"/>
          <w:szCs w:val="30"/>
        </w:rPr>
      </w:pPr>
      <w:r>
        <w:rPr>
          <w:rFonts w:hint="eastAsia"/>
          <w:sz w:val="30"/>
          <w:szCs w:val="30"/>
        </w:rPr>
        <w:t>2.项目申报表各印制一式叁份，团体会员、归口主管部室各留存1份，报销入档1份。</w:t>
      </w:r>
    </w:p>
    <w:sectPr>
      <w:footerReference r:id="rId5" w:type="default"/>
      <w:pgSz w:w="11906" w:h="16838"/>
      <w:pgMar w:top="1440" w:right="1486" w:bottom="1440" w:left="1380" w:header="851" w:footer="992" w:gutter="0"/>
      <w:pgNumType w:fmt="numberInDash"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微软用户" w:date="2022-08-26T11:20:00Z" w:initials="微软用户">
    <w:p w14:paraId="65AD5D51">
      <w:pPr>
        <w:pStyle w:val="2"/>
      </w:pP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5AD5D5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t>- 1 -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E1481"/>
    <w:multiLevelType w:val="multilevel"/>
    <w:tmpl w:val="03DE148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E605D8C"/>
    <w:multiLevelType w:val="singleLevel"/>
    <w:tmpl w:val="5E605D8C"/>
    <w:lvl w:ilvl="0" w:tentative="0">
      <w:start w:val="1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abstractNum w:abstractNumId="2">
    <w:nsid w:val="78983647"/>
    <w:multiLevelType w:val="multilevel"/>
    <w:tmpl w:val="7898364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wZWEyZjdkYzMwY2Q0YjU2NjQwNzkwYTBjMDExNDgifQ=="/>
  </w:docVars>
  <w:rsids>
    <w:rsidRoot w:val="00CF5931"/>
    <w:rsid w:val="00024489"/>
    <w:rsid w:val="00045B73"/>
    <w:rsid w:val="000D1305"/>
    <w:rsid w:val="001526B2"/>
    <w:rsid w:val="00156EF8"/>
    <w:rsid w:val="00167D79"/>
    <w:rsid w:val="001777A7"/>
    <w:rsid w:val="00203E1B"/>
    <w:rsid w:val="00216C8D"/>
    <w:rsid w:val="00270752"/>
    <w:rsid w:val="00292678"/>
    <w:rsid w:val="002B5C63"/>
    <w:rsid w:val="002F4ABD"/>
    <w:rsid w:val="00302544"/>
    <w:rsid w:val="0035013F"/>
    <w:rsid w:val="003F01B4"/>
    <w:rsid w:val="00426F61"/>
    <w:rsid w:val="00434982"/>
    <w:rsid w:val="004358C4"/>
    <w:rsid w:val="004D33A9"/>
    <w:rsid w:val="0051654E"/>
    <w:rsid w:val="00534A57"/>
    <w:rsid w:val="00541F70"/>
    <w:rsid w:val="00562B2A"/>
    <w:rsid w:val="00566F97"/>
    <w:rsid w:val="00590757"/>
    <w:rsid w:val="00591F31"/>
    <w:rsid w:val="005B45D1"/>
    <w:rsid w:val="005C4555"/>
    <w:rsid w:val="00647FCA"/>
    <w:rsid w:val="006615B4"/>
    <w:rsid w:val="0066600A"/>
    <w:rsid w:val="00666858"/>
    <w:rsid w:val="00667F9E"/>
    <w:rsid w:val="00673239"/>
    <w:rsid w:val="006B200C"/>
    <w:rsid w:val="00700272"/>
    <w:rsid w:val="00752C57"/>
    <w:rsid w:val="007552D7"/>
    <w:rsid w:val="007740B8"/>
    <w:rsid w:val="00815502"/>
    <w:rsid w:val="008B4113"/>
    <w:rsid w:val="008B7DB0"/>
    <w:rsid w:val="009F1766"/>
    <w:rsid w:val="00A77189"/>
    <w:rsid w:val="00AF33CE"/>
    <w:rsid w:val="00B304E3"/>
    <w:rsid w:val="00B37302"/>
    <w:rsid w:val="00B45E57"/>
    <w:rsid w:val="00BD7B7B"/>
    <w:rsid w:val="00BE6D84"/>
    <w:rsid w:val="00C73E6F"/>
    <w:rsid w:val="00C84349"/>
    <w:rsid w:val="00CF5931"/>
    <w:rsid w:val="00D33699"/>
    <w:rsid w:val="00D628C2"/>
    <w:rsid w:val="00D64EEB"/>
    <w:rsid w:val="00D8067E"/>
    <w:rsid w:val="00E41F11"/>
    <w:rsid w:val="00E77BAB"/>
    <w:rsid w:val="00EE7BFF"/>
    <w:rsid w:val="00EF6C65"/>
    <w:rsid w:val="00F97B09"/>
    <w:rsid w:val="01981D96"/>
    <w:rsid w:val="020334A2"/>
    <w:rsid w:val="0220304D"/>
    <w:rsid w:val="04A10F62"/>
    <w:rsid w:val="0C7701E6"/>
    <w:rsid w:val="0EFB4E5C"/>
    <w:rsid w:val="10637A13"/>
    <w:rsid w:val="11BC0E99"/>
    <w:rsid w:val="161F43DC"/>
    <w:rsid w:val="16262A68"/>
    <w:rsid w:val="16C05CB9"/>
    <w:rsid w:val="1A903AFB"/>
    <w:rsid w:val="1C936199"/>
    <w:rsid w:val="1D6152DA"/>
    <w:rsid w:val="1DB25B36"/>
    <w:rsid w:val="1DC92A70"/>
    <w:rsid w:val="1E2A6014"/>
    <w:rsid w:val="1EFFF7A1"/>
    <w:rsid w:val="24431BDE"/>
    <w:rsid w:val="266B7FEA"/>
    <w:rsid w:val="295F5590"/>
    <w:rsid w:val="29D7284F"/>
    <w:rsid w:val="2EA414CB"/>
    <w:rsid w:val="33A04957"/>
    <w:rsid w:val="3515348F"/>
    <w:rsid w:val="35AB6B06"/>
    <w:rsid w:val="3600792F"/>
    <w:rsid w:val="3727476F"/>
    <w:rsid w:val="373B2064"/>
    <w:rsid w:val="38255A9B"/>
    <w:rsid w:val="39FA0C76"/>
    <w:rsid w:val="3B895CD0"/>
    <w:rsid w:val="3C3C5FDA"/>
    <w:rsid w:val="3CF23ACB"/>
    <w:rsid w:val="3D7738E5"/>
    <w:rsid w:val="3EE79295"/>
    <w:rsid w:val="41F52311"/>
    <w:rsid w:val="47806FC8"/>
    <w:rsid w:val="48E96000"/>
    <w:rsid w:val="48FF3A76"/>
    <w:rsid w:val="4AA06B93"/>
    <w:rsid w:val="4B953862"/>
    <w:rsid w:val="4DD3102D"/>
    <w:rsid w:val="4E467A51"/>
    <w:rsid w:val="4FEE1838"/>
    <w:rsid w:val="51CC75DF"/>
    <w:rsid w:val="53986FA1"/>
    <w:rsid w:val="53E75832"/>
    <w:rsid w:val="55482300"/>
    <w:rsid w:val="592117E6"/>
    <w:rsid w:val="5B6836FC"/>
    <w:rsid w:val="5C4F3F0B"/>
    <w:rsid w:val="5E814036"/>
    <w:rsid w:val="665F74AA"/>
    <w:rsid w:val="66D32372"/>
    <w:rsid w:val="690E58E3"/>
    <w:rsid w:val="6BC648BB"/>
    <w:rsid w:val="6C8E6D3B"/>
    <w:rsid w:val="6D957DEC"/>
    <w:rsid w:val="71BC7EA6"/>
    <w:rsid w:val="735A7977"/>
    <w:rsid w:val="7378586B"/>
    <w:rsid w:val="76157B85"/>
    <w:rsid w:val="77FC5E64"/>
    <w:rsid w:val="7A1B7E60"/>
    <w:rsid w:val="7D9A22D4"/>
    <w:rsid w:val="7DB859C6"/>
    <w:rsid w:val="BF7F3697"/>
    <w:rsid w:val="EBB4CD71"/>
    <w:rsid w:val="EDA73620"/>
    <w:rsid w:val="FDEDF941"/>
    <w:rsid w:val="FFBD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paragraph" w:styleId="18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827</Words>
  <Characters>875</Characters>
  <Lines>4</Lines>
  <Paragraphs>1</Paragraphs>
  <TotalTime>3</TotalTime>
  <ScaleCrop>false</ScaleCrop>
  <LinksUpToDate>false</LinksUpToDate>
  <CharactersWithSpaces>1091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2022-08-27T01:44:00Z</dcterms:created>
  <dc:creator>zhh</dc:creator>
  <cp:lastModifiedBy>Administrator</cp:lastModifiedBy>
  <cp:lastPrinted>2023-04-17T11:40:00Z</cp:lastPrinted>
  <dcterms:modified xsi:type="dcterms:W3CDTF">2023-04-19T06:51:47Z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3EABC759D9DE4C1EA11C8624299AA1C7_12</vt:lpwstr>
  </property>
</Properties>
</file>