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85" w:rsidRPr="00413704" w:rsidRDefault="00C80268">
      <w:pPr>
        <w:rPr>
          <w:rFonts w:ascii="黑体" w:eastAsia="黑体" w:hAnsi="黑体"/>
          <w:bCs/>
          <w:szCs w:val="32"/>
        </w:rPr>
      </w:pPr>
      <w:r w:rsidRPr="00413704">
        <w:rPr>
          <w:rFonts w:ascii="黑体" w:eastAsia="黑体" w:hAnsi="黑体" w:hint="eastAsia"/>
          <w:bCs/>
          <w:szCs w:val="32"/>
        </w:rPr>
        <w:t>附件</w:t>
      </w:r>
      <w:r w:rsidRPr="00413704">
        <w:rPr>
          <w:rFonts w:ascii="宋体" w:eastAsia="黑体" w:hAnsi="宋体" w:hint="eastAsia"/>
          <w:bCs/>
          <w:szCs w:val="32"/>
        </w:rPr>
        <w:t>1</w:t>
      </w:r>
    </w:p>
    <w:p w:rsidR="003E5B85" w:rsidRPr="00413704" w:rsidRDefault="003E5B85">
      <w:pPr>
        <w:jc w:val="center"/>
        <w:rPr>
          <w:b/>
          <w:bCs/>
          <w:sz w:val="44"/>
          <w:szCs w:val="44"/>
        </w:rPr>
      </w:pPr>
    </w:p>
    <w:p w:rsidR="003E5B85" w:rsidRPr="00413704" w:rsidRDefault="00C80268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413704">
        <w:rPr>
          <w:rFonts w:ascii="方正小标宋简体" w:eastAsia="方正小标宋简体" w:cs="宋体" w:hint="eastAsia"/>
          <w:bCs/>
          <w:sz w:val="44"/>
          <w:szCs w:val="44"/>
        </w:rPr>
        <w:t>三明市中央华侨事务预算专项经费</w:t>
      </w:r>
    </w:p>
    <w:p w:rsidR="003E5B85" w:rsidRPr="00413704" w:rsidRDefault="00C80268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413704">
        <w:rPr>
          <w:rFonts w:ascii="方正小标宋简体" w:eastAsia="方正小标宋简体" w:cs="宋体" w:hint="eastAsia"/>
          <w:bCs/>
          <w:sz w:val="44"/>
          <w:szCs w:val="44"/>
        </w:rPr>
        <w:t>使用项目申报表</w:t>
      </w:r>
    </w:p>
    <w:p w:rsidR="003E5B85" w:rsidRPr="00413704" w:rsidRDefault="003E5B85">
      <w:pPr>
        <w:jc w:val="center"/>
        <w:rPr>
          <w:b/>
          <w:bCs/>
          <w:sz w:val="44"/>
          <w:szCs w:val="44"/>
        </w:rPr>
      </w:pPr>
    </w:p>
    <w:p w:rsidR="003E5B85" w:rsidRPr="00413704" w:rsidRDefault="003E5B85">
      <w:pPr>
        <w:jc w:val="center"/>
        <w:rPr>
          <w:b/>
          <w:bCs/>
          <w:sz w:val="44"/>
          <w:szCs w:val="44"/>
        </w:rPr>
      </w:pPr>
    </w:p>
    <w:p w:rsidR="003E5B85" w:rsidRPr="00413704" w:rsidRDefault="003E5B85">
      <w:pPr>
        <w:rPr>
          <w:sz w:val="28"/>
          <w:szCs w:val="28"/>
        </w:rPr>
      </w:pPr>
    </w:p>
    <w:p w:rsidR="003E5B85" w:rsidRPr="00413704" w:rsidRDefault="003E5B85">
      <w:pPr>
        <w:rPr>
          <w:sz w:val="28"/>
          <w:szCs w:val="28"/>
        </w:rPr>
      </w:pPr>
    </w:p>
    <w:p w:rsidR="003E5B85" w:rsidRPr="00413704" w:rsidRDefault="00C80268">
      <w:pPr>
        <w:ind w:firstLineChars="200" w:firstLine="720"/>
        <w:rPr>
          <w:rFonts w:ascii="仿宋_GB2312" w:hAnsi="仿宋_GB2312" w:cs="仿宋_GB2312"/>
          <w:szCs w:val="32"/>
        </w:rPr>
      </w:pPr>
      <w:r w:rsidRPr="00413704">
        <w:rPr>
          <w:rFonts w:cs="宋体" w:hint="eastAsia"/>
          <w:sz w:val="36"/>
          <w:szCs w:val="36"/>
        </w:rPr>
        <w:t>项目名称：</w:t>
      </w:r>
      <w:r w:rsidRPr="00413704">
        <w:rPr>
          <w:rFonts w:ascii="宋体" w:hAnsi="宋体" w:cs="仿宋_GB2312" w:hint="eastAsia"/>
          <w:sz w:val="28"/>
          <w:szCs w:val="28"/>
          <w:u w:val="single"/>
        </w:rPr>
        <w:t>2024</w:t>
      </w:r>
      <w:r w:rsidRPr="00413704">
        <w:rPr>
          <w:rFonts w:ascii="仿宋_GB2312" w:hAnsi="仿宋_GB2312" w:cs="仿宋_GB2312" w:hint="eastAsia"/>
          <w:sz w:val="28"/>
          <w:szCs w:val="28"/>
          <w:u w:val="single"/>
        </w:rPr>
        <w:t>年宁化县归侨侨眷农业种植实用技术培训</w:t>
      </w:r>
    </w:p>
    <w:p w:rsidR="003E5B85" w:rsidRPr="00413704" w:rsidRDefault="003E5B85">
      <w:pPr>
        <w:rPr>
          <w:sz w:val="28"/>
          <w:szCs w:val="28"/>
        </w:rPr>
      </w:pPr>
    </w:p>
    <w:p w:rsidR="003E5B85" w:rsidRPr="00413704" w:rsidRDefault="003E5B85">
      <w:pPr>
        <w:rPr>
          <w:sz w:val="28"/>
          <w:szCs w:val="28"/>
        </w:rPr>
      </w:pPr>
    </w:p>
    <w:p w:rsidR="003E5B85" w:rsidRPr="00413704" w:rsidRDefault="00C80268">
      <w:pPr>
        <w:ind w:firstLineChars="200" w:firstLine="720"/>
        <w:rPr>
          <w:sz w:val="28"/>
          <w:szCs w:val="28"/>
        </w:rPr>
      </w:pPr>
      <w:r w:rsidRPr="00413704">
        <w:rPr>
          <w:rFonts w:cs="宋体" w:hint="eastAsia"/>
          <w:sz w:val="36"/>
          <w:szCs w:val="36"/>
        </w:rPr>
        <w:t>承办单位</w:t>
      </w:r>
      <w:r w:rsidRPr="00413704">
        <w:rPr>
          <w:rFonts w:cs="宋体" w:hint="eastAsia"/>
          <w:sz w:val="36"/>
          <w:szCs w:val="36"/>
          <w:u w:val="single"/>
        </w:rPr>
        <w:t>：</w:t>
      </w:r>
      <w:r w:rsidR="00D06459" w:rsidRPr="00413704">
        <w:rPr>
          <w:rFonts w:cs="宋体" w:hint="eastAsia"/>
          <w:sz w:val="36"/>
          <w:szCs w:val="36"/>
          <w:u w:val="single"/>
        </w:rPr>
        <w:t xml:space="preserve">      </w:t>
      </w:r>
      <w:r w:rsidRPr="00413704">
        <w:rPr>
          <w:rFonts w:hint="eastAsia"/>
          <w:szCs w:val="32"/>
          <w:u w:val="single"/>
        </w:rPr>
        <w:t>宁化县归国华侨联合会</w:t>
      </w:r>
      <w:r w:rsidR="00D06459" w:rsidRPr="00413704">
        <w:rPr>
          <w:rFonts w:hint="eastAsia"/>
          <w:szCs w:val="32"/>
          <w:u w:val="single"/>
        </w:rPr>
        <w:t xml:space="preserve">         </w:t>
      </w:r>
    </w:p>
    <w:p w:rsidR="003E5B85" w:rsidRPr="00413704" w:rsidRDefault="003E5B85">
      <w:pPr>
        <w:rPr>
          <w:sz w:val="28"/>
          <w:szCs w:val="28"/>
        </w:rPr>
      </w:pPr>
    </w:p>
    <w:p w:rsidR="003E5B85" w:rsidRPr="00413704" w:rsidRDefault="003E5B85">
      <w:pPr>
        <w:rPr>
          <w:sz w:val="28"/>
          <w:szCs w:val="28"/>
        </w:rPr>
      </w:pPr>
    </w:p>
    <w:p w:rsidR="003E5B85" w:rsidRPr="00413704" w:rsidRDefault="00C80268">
      <w:pPr>
        <w:ind w:firstLineChars="200" w:firstLine="720"/>
        <w:rPr>
          <w:sz w:val="28"/>
          <w:szCs w:val="28"/>
        </w:rPr>
      </w:pPr>
      <w:r w:rsidRPr="00413704">
        <w:rPr>
          <w:rFonts w:cs="宋体" w:hint="eastAsia"/>
          <w:sz w:val="36"/>
          <w:szCs w:val="36"/>
        </w:rPr>
        <w:t>申报单位：</w:t>
      </w:r>
      <w:r w:rsidR="00D06459" w:rsidRPr="00413704">
        <w:rPr>
          <w:rFonts w:cs="宋体" w:hint="eastAsia"/>
          <w:sz w:val="36"/>
          <w:szCs w:val="36"/>
          <w:u w:val="single"/>
        </w:rPr>
        <w:t xml:space="preserve">      </w:t>
      </w:r>
      <w:r w:rsidRPr="00413704">
        <w:rPr>
          <w:rFonts w:hint="eastAsia"/>
          <w:szCs w:val="32"/>
          <w:u w:val="single"/>
        </w:rPr>
        <w:t>宁化县归国华侨联合会</w:t>
      </w:r>
      <w:r w:rsidR="00D06459" w:rsidRPr="00413704">
        <w:rPr>
          <w:rFonts w:hint="eastAsia"/>
          <w:szCs w:val="32"/>
          <w:u w:val="single"/>
        </w:rPr>
        <w:t xml:space="preserve">         </w:t>
      </w:r>
    </w:p>
    <w:p w:rsidR="003E5B85" w:rsidRPr="00413704" w:rsidRDefault="003E5B85">
      <w:pPr>
        <w:rPr>
          <w:sz w:val="28"/>
          <w:szCs w:val="28"/>
        </w:rPr>
      </w:pPr>
    </w:p>
    <w:p w:rsidR="003E5B85" w:rsidRPr="00413704" w:rsidRDefault="003E5B85">
      <w:pPr>
        <w:rPr>
          <w:sz w:val="28"/>
          <w:szCs w:val="28"/>
        </w:rPr>
      </w:pPr>
    </w:p>
    <w:p w:rsidR="003E5B85" w:rsidRPr="00413704" w:rsidRDefault="00C80268">
      <w:pPr>
        <w:ind w:firstLineChars="200" w:firstLine="720"/>
        <w:rPr>
          <w:sz w:val="28"/>
          <w:szCs w:val="28"/>
          <w:u w:val="single"/>
        </w:rPr>
      </w:pPr>
      <w:r w:rsidRPr="00413704">
        <w:rPr>
          <w:rFonts w:cs="宋体" w:hint="eastAsia"/>
          <w:sz w:val="36"/>
          <w:szCs w:val="36"/>
        </w:rPr>
        <w:t>申报时间：</w:t>
      </w:r>
      <w:r w:rsidRPr="00413704">
        <w:rPr>
          <w:rFonts w:ascii="仿宋_GB2312" w:hAnsi="仿宋_GB2312" w:cs="仿宋_GB2312" w:hint="eastAsia"/>
          <w:szCs w:val="32"/>
          <w:u w:val="single"/>
        </w:rPr>
        <w:t xml:space="preserve"> </w:t>
      </w:r>
      <w:r w:rsidR="00D06459" w:rsidRPr="00413704">
        <w:rPr>
          <w:rFonts w:ascii="仿宋_GB2312" w:hAnsi="仿宋_GB2312" w:cs="仿宋_GB2312" w:hint="eastAsia"/>
          <w:szCs w:val="32"/>
          <w:u w:val="single"/>
        </w:rPr>
        <w:t xml:space="preserve">       </w:t>
      </w:r>
      <w:r w:rsidRPr="00413704">
        <w:rPr>
          <w:rFonts w:ascii="宋体" w:hAnsi="宋体" w:cs="仿宋_GB2312" w:hint="eastAsia"/>
          <w:szCs w:val="32"/>
          <w:u w:val="single"/>
        </w:rPr>
        <w:t>202</w:t>
      </w:r>
      <w:r w:rsidR="00E56E59" w:rsidRPr="00413704">
        <w:rPr>
          <w:rFonts w:ascii="宋体" w:hAnsi="宋体" w:cs="仿宋_GB2312" w:hint="eastAsia"/>
          <w:szCs w:val="32"/>
          <w:u w:val="single"/>
        </w:rPr>
        <w:t>4</w:t>
      </w:r>
      <w:r w:rsidRPr="00413704">
        <w:rPr>
          <w:rFonts w:ascii="仿宋_GB2312" w:hAnsi="仿宋_GB2312" w:cs="仿宋_GB2312" w:hint="eastAsia"/>
          <w:szCs w:val="32"/>
          <w:u w:val="single"/>
        </w:rPr>
        <w:t>年</w:t>
      </w:r>
      <w:r w:rsidRPr="00413704">
        <w:rPr>
          <w:rFonts w:ascii="宋体" w:hAnsi="宋体" w:cs="仿宋_GB2312" w:hint="eastAsia"/>
          <w:szCs w:val="32"/>
          <w:u w:val="single"/>
        </w:rPr>
        <w:t>4</w:t>
      </w:r>
      <w:r w:rsidRPr="00413704">
        <w:rPr>
          <w:rFonts w:ascii="仿宋_GB2312" w:hAnsi="仿宋_GB2312" w:cs="仿宋_GB2312" w:hint="eastAsia"/>
          <w:szCs w:val="32"/>
          <w:u w:val="single"/>
        </w:rPr>
        <w:t>月</w:t>
      </w:r>
      <w:r w:rsidRPr="00413704">
        <w:rPr>
          <w:rFonts w:ascii="宋体" w:hAnsi="宋体" w:cs="仿宋_GB2312" w:hint="eastAsia"/>
          <w:szCs w:val="32"/>
          <w:u w:val="single"/>
        </w:rPr>
        <w:t>25</w:t>
      </w:r>
      <w:r w:rsidRPr="00413704">
        <w:rPr>
          <w:rFonts w:ascii="仿宋_GB2312" w:hAnsi="仿宋_GB2312" w:cs="仿宋_GB2312" w:hint="eastAsia"/>
          <w:szCs w:val="32"/>
          <w:u w:val="single"/>
        </w:rPr>
        <w:t>日</w:t>
      </w:r>
      <w:r w:rsidR="00D06459" w:rsidRPr="00413704">
        <w:rPr>
          <w:rFonts w:ascii="仿宋_GB2312" w:hAnsi="仿宋_GB2312" w:cs="仿宋_GB2312" w:hint="eastAsia"/>
          <w:szCs w:val="32"/>
          <w:u w:val="single"/>
        </w:rPr>
        <w:t xml:space="preserve">           </w:t>
      </w:r>
      <w:r w:rsidRPr="00413704">
        <w:rPr>
          <w:rFonts w:ascii="仿宋_GB2312" w:hAnsi="仿宋_GB2312" w:cs="仿宋_GB2312" w:hint="eastAsia"/>
          <w:szCs w:val="32"/>
          <w:u w:val="single"/>
        </w:rPr>
        <w:t xml:space="preserve"> </w:t>
      </w:r>
    </w:p>
    <w:p w:rsidR="003E5B85" w:rsidRPr="00413704" w:rsidRDefault="003E5B85">
      <w:pPr>
        <w:ind w:firstLineChars="100" w:firstLine="280"/>
        <w:rPr>
          <w:sz w:val="28"/>
          <w:szCs w:val="28"/>
        </w:rPr>
      </w:pPr>
    </w:p>
    <w:p w:rsidR="003E5B85" w:rsidRPr="00413704" w:rsidRDefault="003E5B85">
      <w:pPr>
        <w:ind w:firstLineChars="100" w:firstLine="280"/>
        <w:rPr>
          <w:sz w:val="28"/>
          <w:szCs w:val="28"/>
        </w:rPr>
      </w:pPr>
    </w:p>
    <w:p w:rsidR="003E5B85" w:rsidRPr="00413704" w:rsidRDefault="003E5B85">
      <w:pPr>
        <w:jc w:val="center"/>
        <w:rPr>
          <w:rFonts w:ascii="楷体" w:eastAsia="楷体" w:hAnsi="楷体" w:cs="楷体"/>
          <w:sz w:val="36"/>
          <w:szCs w:val="36"/>
        </w:rPr>
      </w:pPr>
    </w:p>
    <w:p w:rsidR="003E5B85" w:rsidRPr="00413704" w:rsidRDefault="003E5B85">
      <w:pPr>
        <w:jc w:val="center"/>
        <w:rPr>
          <w:rFonts w:ascii="楷体" w:eastAsia="楷体" w:hAnsi="楷体" w:cs="楷体"/>
          <w:sz w:val="36"/>
          <w:szCs w:val="36"/>
        </w:rPr>
      </w:pPr>
    </w:p>
    <w:p w:rsidR="003E5B85" w:rsidRPr="00413704" w:rsidRDefault="003E5B85">
      <w:pPr>
        <w:jc w:val="center"/>
        <w:rPr>
          <w:rFonts w:ascii="楷体" w:eastAsia="楷体" w:hAnsi="楷体"/>
          <w:sz w:val="28"/>
          <w:szCs w:val="28"/>
        </w:rPr>
      </w:pPr>
    </w:p>
    <w:p w:rsidR="003E5B85" w:rsidRPr="00413704" w:rsidRDefault="003E5B85">
      <w:pPr>
        <w:jc w:val="center"/>
        <w:rPr>
          <w:rFonts w:ascii="楷体" w:eastAsia="楷体" w:hAnsi="楷体"/>
          <w:sz w:val="28"/>
          <w:szCs w:val="28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649"/>
        <w:gridCol w:w="636"/>
        <w:gridCol w:w="2325"/>
        <w:gridCol w:w="2146"/>
        <w:gridCol w:w="2673"/>
      </w:tblGrid>
      <w:tr w:rsidR="003E5B85" w:rsidRPr="00413704" w:rsidTr="00E45055">
        <w:trPr>
          <w:trHeight w:val="407"/>
          <w:jc w:val="center"/>
        </w:trPr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>
            <w:pPr>
              <w:jc w:val="center"/>
              <w:rPr>
                <w:sz w:val="28"/>
                <w:szCs w:val="28"/>
              </w:rPr>
            </w:pPr>
            <w:r w:rsidRPr="00413704">
              <w:rPr>
                <w:rFonts w:cs="宋体" w:hint="eastAsia"/>
                <w:sz w:val="28"/>
                <w:szCs w:val="28"/>
              </w:rPr>
              <w:lastRenderedPageBreak/>
              <w:t>项目联系人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E56E59">
            <w:pPr>
              <w:jc w:val="center"/>
              <w:rPr>
                <w:sz w:val="28"/>
                <w:szCs w:val="28"/>
              </w:rPr>
            </w:pPr>
            <w:r w:rsidRPr="00413704">
              <w:rPr>
                <w:rFonts w:hint="eastAsia"/>
                <w:szCs w:val="32"/>
              </w:rPr>
              <w:t>丁智诚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>
            <w:pPr>
              <w:spacing w:line="48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联系电话</w:t>
            </w:r>
          </w:p>
          <w:p w:rsidR="003E5B85" w:rsidRPr="00413704" w:rsidRDefault="00C80268">
            <w:pPr>
              <w:spacing w:line="48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（手机）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E56E59">
            <w:pPr>
              <w:jc w:val="center"/>
              <w:rPr>
                <w:rFonts w:ascii="仿宋_GB2312" w:hAnsi="仿宋_GB2312" w:cs="仿宋_GB2312"/>
                <w:szCs w:val="32"/>
              </w:rPr>
            </w:pPr>
            <w:r w:rsidRPr="00413704">
              <w:rPr>
                <w:rFonts w:ascii="宋体" w:hAnsi="宋体" w:cs="仿宋_GB2312"/>
                <w:szCs w:val="32"/>
              </w:rPr>
              <w:t>15359890243</w:t>
            </w:r>
          </w:p>
        </w:tc>
      </w:tr>
      <w:tr w:rsidR="003E5B85" w:rsidRPr="00413704" w:rsidTr="00E45055">
        <w:trPr>
          <w:trHeight w:hRule="exact" w:val="851"/>
          <w:jc w:val="center"/>
        </w:trPr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>
            <w:pPr>
              <w:jc w:val="center"/>
              <w:rPr>
                <w:sz w:val="28"/>
                <w:szCs w:val="28"/>
              </w:rPr>
            </w:pPr>
            <w:r w:rsidRPr="00413704">
              <w:rPr>
                <w:rFonts w:cs="宋体" w:hint="eastAsia"/>
                <w:sz w:val="28"/>
                <w:szCs w:val="28"/>
              </w:rPr>
              <w:t>工作单位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>
            <w:pPr>
              <w:jc w:val="center"/>
              <w:rPr>
                <w:sz w:val="28"/>
                <w:szCs w:val="28"/>
              </w:rPr>
            </w:pPr>
            <w:r w:rsidRPr="00413704">
              <w:rPr>
                <w:rFonts w:hint="eastAsia"/>
                <w:szCs w:val="32"/>
              </w:rPr>
              <w:t>宁化县侨联</w:t>
            </w:r>
          </w:p>
        </w:tc>
      </w:tr>
      <w:tr w:rsidR="003E5B85" w:rsidRPr="00413704" w:rsidTr="00E45055">
        <w:trPr>
          <w:trHeight w:hRule="exact" w:val="851"/>
          <w:jc w:val="center"/>
        </w:trPr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>
            <w:pPr>
              <w:jc w:val="center"/>
              <w:rPr>
                <w:sz w:val="28"/>
                <w:szCs w:val="28"/>
              </w:rPr>
            </w:pPr>
            <w:r w:rsidRPr="00413704">
              <w:rPr>
                <w:rFonts w:cs="宋体" w:hint="eastAsia"/>
                <w:sz w:val="28"/>
                <w:szCs w:val="28"/>
              </w:rPr>
              <w:t>项目总经费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 w:rsidP="001C0E35">
            <w:pPr>
              <w:jc w:val="center"/>
              <w:rPr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Cs w:val="32"/>
              </w:rPr>
              <w:t>4</w:t>
            </w:r>
            <w:r w:rsidR="001C0E35" w:rsidRPr="00413704">
              <w:rPr>
                <w:rFonts w:ascii="宋体" w:hAnsi="宋体" w:cs="仿宋_GB2312" w:hint="eastAsia"/>
                <w:szCs w:val="32"/>
              </w:rPr>
              <w:t>70</w:t>
            </w:r>
            <w:r w:rsidR="006971A5" w:rsidRPr="00413704">
              <w:rPr>
                <w:rFonts w:ascii="宋体" w:hAnsi="宋体" w:cs="仿宋_GB2312" w:hint="eastAsia"/>
                <w:szCs w:val="32"/>
              </w:rPr>
              <w:t>0</w:t>
            </w:r>
            <w:r w:rsidRPr="00413704">
              <w:rPr>
                <w:rFonts w:ascii="宋体" w:hAnsi="宋体" w:cs="仿宋_GB2312" w:hint="eastAsia"/>
                <w:szCs w:val="32"/>
              </w:rPr>
              <w:t>0</w:t>
            </w:r>
            <w:r w:rsidRPr="00413704">
              <w:rPr>
                <w:rFonts w:ascii="仿宋_GB2312" w:hAnsi="仿宋_GB2312" w:cs="仿宋_GB2312" w:hint="eastAsia"/>
                <w:szCs w:val="32"/>
              </w:rPr>
              <w:t>元</w:t>
            </w:r>
          </w:p>
        </w:tc>
      </w:tr>
      <w:tr w:rsidR="003E5B85" w:rsidRPr="00413704" w:rsidTr="00E45055">
        <w:trPr>
          <w:trHeight w:hRule="exact" w:val="851"/>
          <w:jc w:val="center"/>
        </w:trPr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>
            <w:pPr>
              <w:jc w:val="center"/>
              <w:rPr>
                <w:sz w:val="28"/>
                <w:szCs w:val="28"/>
              </w:rPr>
            </w:pPr>
            <w:r w:rsidRPr="00413704">
              <w:rPr>
                <w:rFonts w:cs="宋体" w:hint="eastAsia"/>
                <w:sz w:val="28"/>
                <w:szCs w:val="28"/>
              </w:rPr>
              <w:t>承办所需经费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 w:rsidP="001C0E35">
            <w:pPr>
              <w:jc w:val="center"/>
              <w:rPr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Cs w:val="32"/>
              </w:rPr>
              <w:t>4</w:t>
            </w:r>
            <w:r w:rsidR="001C0E35" w:rsidRPr="00413704">
              <w:rPr>
                <w:rFonts w:ascii="宋体" w:hAnsi="宋体" w:cs="仿宋_GB2312" w:hint="eastAsia"/>
                <w:szCs w:val="32"/>
              </w:rPr>
              <w:t>70</w:t>
            </w:r>
            <w:r w:rsidR="006971A5" w:rsidRPr="00413704">
              <w:rPr>
                <w:rFonts w:ascii="宋体" w:hAnsi="宋体" w:cs="仿宋_GB2312" w:hint="eastAsia"/>
                <w:szCs w:val="32"/>
              </w:rPr>
              <w:t>0</w:t>
            </w:r>
            <w:r w:rsidRPr="00413704">
              <w:rPr>
                <w:rFonts w:ascii="宋体" w:hAnsi="宋体" w:cs="仿宋_GB2312" w:hint="eastAsia"/>
                <w:szCs w:val="32"/>
              </w:rPr>
              <w:t>0</w:t>
            </w:r>
            <w:r w:rsidRPr="00413704">
              <w:rPr>
                <w:rFonts w:ascii="仿宋_GB2312" w:hAnsi="仿宋_GB2312" w:cs="仿宋_GB2312" w:hint="eastAsia"/>
                <w:szCs w:val="32"/>
              </w:rPr>
              <w:t>元</w:t>
            </w:r>
          </w:p>
        </w:tc>
      </w:tr>
      <w:tr w:rsidR="003E5B85" w:rsidRPr="00413704" w:rsidTr="00E45055">
        <w:trPr>
          <w:trHeight w:val="86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项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目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申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请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理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由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及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项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目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主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要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内</w:t>
            </w:r>
          </w:p>
          <w:p w:rsidR="003E5B85" w:rsidRPr="00413704" w:rsidRDefault="00C80268">
            <w:pPr>
              <w:spacing w:line="34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容</w:t>
            </w:r>
          </w:p>
        </w:tc>
        <w:tc>
          <w:tcPr>
            <w:tcW w:w="8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>
            <w:pPr>
              <w:spacing w:line="4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项目申请理由：根据《三明市中央华侨事务预算专项经费使用管理实施办法》文件第二条第一款第一项组织开展归侨侨眷职业技能培训。培训的对象为宁化县部分归侨侨眷，培训计划按照《三明市中央华侨事务预算专项经费使用项目申报表》进行申报，报上级侨联审核通过后组织实施。此次培训</w:t>
            </w:r>
            <w:r w:rsidR="00491865" w:rsidRPr="00413704">
              <w:rPr>
                <w:rFonts w:ascii="仿宋_GB2312" w:hAnsi="仿宋_GB2312" w:cs="仿宋_GB2312" w:hint="eastAsia"/>
                <w:sz w:val="28"/>
                <w:szCs w:val="28"/>
              </w:rPr>
              <w:t>对象为泉上华侨农场归侨侨眷，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人数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40</w:t>
            </w:r>
            <w:r w:rsidR="00367E6F" w:rsidRPr="00413704">
              <w:rPr>
                <w:rFonts w:ascii="仿宋_GB2312" w:hAnsi="仿宋_GB2312" w:cs="仿宋_GB2312" w:hint="eastAsia"/>
                <w:sz w:val="28"/>
                <w:szCs w:val="28"/>
              </w:rPr>
              <w:t>人，培训经费标准按《宁化县县直机关培训费管理办法》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规定执行</w:t>
            </w:r>
            <w:r w:rsidR="00367E6F" w:rsidRPr="00413704">
              <w:rPr>
                <w:rFonts w:ascii="仿宋_GB2312" w:hAnsi="仿宋_GB2312" w:cs="仿宋_GB2312" w:hint="eastAsia"/>
                <w:sz w:val="28"/>
                <w:szCs w:val="28"/>
              </w:rPr>
              <w:t>，每人每天不超过</w:t>
            </w:r>
            <w:r w:rsidR="00367E6F" w:rsidRPr="00413704">
              <w:rPr>
                <w:rFonts w:ascii="宋体" w:hAnsi="宋体" w:cs="仿宋_GB2312" w:hint="eastAsia"/>
                <w:sz w:val="28"/>
                <w:szCs w:val="28"/>
              </w:rPr>
              <w:t>450</w:t>
            </w:r>
            <w:r w:rsidR="00367E6F" w:rsidRPr="00413704"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。</w:t>
            </w:r>
          </w:p>
          <w:p w:rsidR="003E5B85" w:rsidRPr="00413704" w:rsidRDefault="00C80268" w:rsidP="00CB365F">
            <w:pPr>
              <w:spacing w:line="44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主要内容：面向归侨侨眷开展为期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五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天的农业种植实用技术培训，主要有</w:t>
            </w:r>
            <w:bookmarkStart w:id="0" w:name="_GoBack"/>
            <w:bookmarkEnd w:id="0"/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茶叶种植、加工，农膜回收与利用，植物病虫害防治，果树种植及修剪技术，新型农业经营主体培育，农作物种植技术，农产品质量安全法解读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等课程。聘请县农业农村局</w:t>
            </w:r>
            <w:r w:rsidR="00054E53" w:rsidRPr="00413704">
              <w:rPr>
                <w:rFonts w:ascii="仿宋_GB2312" w:hAnsi="仿宋_GB2312" w:cs="仿宋_GB2312" w:hint="eastAsia"/>
                <w:sz w:val="28"/>
                <w:szCs w:val="28"/>
              </w:rPr>
              <w:t>专家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老师现场理论教学，期间分别赴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宁化县城南镇、石壁镇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等有关果树种植基地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、现代农场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参观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学习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，现场实训教学。通过创新思路举措，采取理论学习、参观示范基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地园区、现场教学、教学互动的方式，让归侨侨眷学新学真学透，开阔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视野、拓展思路、激发兴趣，增强他们发展的信心和决心，切实提升归侨侨眷的职业技能水平。</w:t>
            </w:r>
          </w:p>
        </w:tc>
      </w:tr>
      <w:tr w:rsidR="003E5B85" w:rsidRPr="00413704" w:rsidTr="00E45055">
        <w:trPr>
          <w:trHeight w:val="24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>
            <w:pPr>
              <w:spacing w:line="30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lastRenderedPageBreak/>
              <w:t>项目总体目标及分阶段实施计划</w:t>
            </w:r>
          </w:p>
        </w:tc>
        <w:tc>
          <w:tcPr>
            <w:tcW w:w="8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 w:rsidP="00460E39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总体目标：贯彻落实党的二十大精神，全面推进乡村振兴、加强和改进侨务工作的要求，做好归侨侨眷服务工作，提升归侨侨眷职业技能水平，增强归侨侨眷就业创业能力。</w:t>
            </w:r>
          </w:p>
          <w:p w:rsidR="00460E39" w:rsidRPr="00413704" w:rsidRDefault="00C80268" w:rsidP="00460E39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培训班紧跟农业经济发展新趋势、乡村振兴的新方向，重点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学习宁化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本地优势特色农业项目，如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水蜜桃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、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茶叶、猕猴桃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等种植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技术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。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培训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过程中，由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县农业农村局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农学专家向归侨侨眷现场讲解作物的种植知识、集约化规模化的种植方式、</w:t>
            </w:r>
            <w:r w:rsidR="00E45055" w:rsidRPr="00413704">
              <w:rPr>
                <w:rFonts w:ascii="仿宋_GB2312" w:hAnsi="仿宋_GB2312" w:cs="仿宋_GB2312" w:hint="eastAsia"/>
                <w:sz w:val="28"/>
                <w:szCs w:val="28"/>
              </w:rPr>
              <w:t>小农户与现代农业发展有机衔接、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以及产业带动乡村振兴的经济效益。通过培训，促进归侨侨眷掌握农业种新技能、新观念，提升劳动者就业创业能力，激发创业意识、提高创业能力，拓宽新思维提升综合技能。本次培训将于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2024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年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月份完成。</w:t>
            </w:r>
          </w:p>
          <w:p w:rsidR="003E5B85" w:rsidRPr="00413704" w:rsidRDefault="00E45055" w:rsidP="00460E39">
            <w:pPr>
              <w:spacing w:line="340" w:lineRule="exact"/>
              <w:ind w:firstLineChars="200" w:firstLine="560"/>
              <w:jc w:val="left"/>
              <w:rPr>
                <w:rFonts w:ascii="黑体" w:eastAsia="黑体" w:hAnsi="黑体" w:cs="仿宋_GB2312"/>
                <w:sz w:val="28"/>
                <w:szCs w:val="28"/>
              </w:rPr>
            </w:pPr>
            <w:r w:rsidRPr="00413704">
              <w:rPr>
                <w:rFonts w:ascii="黑体" w:eastAsia="黑体" w:hAnsi="黑体" w:cs="仿宋_GB2312" w:hint="eastAsia"/>
                <w:sz w:val="28"/>
                <w:szCs w:val="28"/>
              </w:rPr>
              <w:t>一、</w:t>
            </w:r>
            <w:r w:rsidR="00C80268" w:rsidRPr="00413704">
              <w:rPr>
                <w:rFonts w:ascii="黑体" w:eastAsia="黑体" w:hAnsi="黑体" w:cs="仿宋_GB2312" w:hint="eastAsia"/>
                <w:sz w:val="28"/>
                <w:szCs w:val="28"/>
              </w:rPr>
              <w:t>分阶段实施计划：</w:t>
            </w:r>
          </w:p>
          <w:p w:rsidR="003E5B85" w:rsidRPr="00413704" w:rsidRDefault="00C80268" w:rsidP="00460E39">
            <w:pPr>
              <w:pStyle w:val="a6"/>
              <w:spacing w:line="34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.宣传报名确定学员名单：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4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29</w:t>
            </w:r>
            <w:r w:rsidR="00C62C3E" w:rsidRPr="00413704">
              <w:rPr>
                <w:rFonts w:ascii="仿宋_GB2312" w:hAnsi="仿宋_GB2312" w:cs="仿宋_GB2312" w:hint="eastAsia"/>
                <w:sz w:val="28"/>
                <w:szCs w:val="28"/>
              </w:rPr>
              <w:t>日至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9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</w:p>
          <w:p w:rsidR="003E5B85" w:rsidRPr="00413704" w:rsidRDefault="00C80268" w:rsidP="00460E39">
            <w:pPr>
              <w:pStyle w:val="a6"/>
              <w:spacing w:line="34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2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.前期准备</w:t>
            </w:r>
            <w:r w:rsidR="00C62C3E" w:rsidRPr="00413704">
              <w:rPr>
                <w:rFonts w:ascii="仿宋_GB2312" w:hAnsi="仿宋_GB2312" w:cs="仿宋_GB2312" w:hint="eastAsia"/>
                <w:sz w:val="28"/>
                <w:szCs w:val="28"/>
              </w:rPr>
              <w:t>：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10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  <w:r w:rsidR="00C62C3E" w:rsidRPr="00413704">
              <w:rPr>
                <w:rFonts w:ascii="仿宋_GB2312" w:hAnsi="仿宋_GB2312" w:cs="仿宋_GB2312" w:hint="eastAsia"/>
                <w:sz w:val="28"/>
                <w:szCs w:val="28"/>
              </w:rPr>
              <w:t>至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 w:rsidR="002137EA" w:rsidRPr="00413704">
              <w:rPr>
                <w:rFonts w:ascii="宋体" w:hAnsi="宋体" w:cs="仿宋_GB2312" w:hint="eastAsia"/>
                <w:sz w:val="28"/>
                <w:szCs w:val="28"/>
              </w:rPr>
              <w:t>4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</w:p>
          <w:p w:rsidR="00460E39" w:rsidRPr="00413704" w:rsidRDefault="00C80268" w:rsidP="00460E39">
            <w:pPr>
              <w:pStyle w:val="a6"/>
              <w:spacing w:line="340" w:lineRule="exact"/>
              <w:ind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3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.培训实施：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 w:rsidR="002137EA"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  <w:r w:rsidR="00C62C3E" w:rsidRPr="00413704">
              <w:rPr>
                <w:rFonts w:ascii="仿宋_GB2312" w:hAnsi="仿宋_GB2312" w:cs="仿宋_GB2312" w:hint="eastAsia"/>
                <w:sz w:val="28"/>
                <w:szCs w:val="28"/>
              </w:rPr>
              <w:t>至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月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19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日</w:t>
            </w:r>
          </w:p>
          <w:p w:rsidR="003E5B85" w:rsidRPr="00413704" w:rsidRDefault="00E45055" w:rsidP="00460E39">
            <w:pPr>
              <w:pStyle w:val="a6"/>
              <w:spacing w:line="340" w:lineRule="exact"/>
              <w:ind w:firstLine="560"/>
              <w:jc w:val="left"/>
              <w:rPr>
                <w:rFonts w:ascii="黑体" w:eastAsia="黑体" w:hAnsi="黑体" w:cs="仿宋_GB2312"/>
                <w:sz w:val="28"/>
                <w:szCs w:val="28"/>
              </w:rPr>
            </w:pPr>
            <w:r w:rsidRPr="00413704">
              <w:rPr>
                <w:rFonts w:ascii="黑体" w:eastAsia="黑体" w:hAnsi="黑体" w:cs="仿宋_GB2312" w:hint="eastAsia"/>
                <w:sz w:val="28"/>
                <w:szCs w:val="28"/>
              </w:rPr>
              <w:t>二、</w:t>
            </w:r>
            <w:r w:rsidR="00C80268" w:rsidRPr="00413704">
              <w:rPr>
                <w:rFonts w:ascii="黑体" w:eastAsia="黑体" w:hAnsi="黑体" w:cs="仿宋_GB2312" w:hint="eastAsia"/>
                <w:sz w:val="28"/>
                <w:szCs w:val="28"/>
              </w:rPr>
              <w:t>培训日程具体安排：</w:t>
            </w:r>
          </w:p>
          <w:p w:rsidR="003E5B85" w:rsidRPr="00413704" w:rsidRDefault="00E45055" w:rsidP="00460E39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第一天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（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 w:rsidR="00333AEB"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日）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：宁化</w:t>
            </w:r>
            <w:r w:rsidR="002137EA" w:rsidRPr="00413704">
              <w:rPr>
                <w:rFonts w:ascii="仿宋_GB2312" w:hAnsi="仿宋_GB2312" w:cs="仿宋_GB2312" w:hint="eastAsia"/>
                <w:sz w:val="28"/>
                <w:szCs w:val="28"/>
              </w:rPr>
              <w:t>县</w:t>
            </w:r>
            <w:r w:rsidR="006F5BC3" w:rsidRPr="00413704">
              <w:rPr>
                <w:rFonts w:ascii="仿宋_GB2312" w:hAnsi="仿宋_GB2312" w:cs="仿宋_GB2312" w:hint="eastAsia"/>
                <w:sz w:val="28"/>
                <w:szCs w:val="28"/>
              </w:rPr>
              <w:t>泉上镇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开班式</w:t>
            </w:r>
            <w:r w:rsidR="006F5BC3" w:rsidRPr="00413704">
              <w:rPr>
                <w:rFonts w:ascii="仿宋_GB2312" w:hAnsi="仿宋_GB2312" w:cs="仿宋_GB2312" w:hint="eastAsia"/>
                <w:sz w:val="28"/>
                <w:szCs w:val="28"/>
              </w:rPr>
              <w:t>，学习茶叶种植、加工，农膜回收与利用。</w:t>
            </w:r>
          </w:p>
          <w:p w:rsidR="00E45055" w:rsidRPr="00413704" w:rsidRDefault="00E45055" w:rsidP="00460E39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2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第二天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（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 w:rsidR="00333AEB" w:rsidRPr="00413704">
              <w:rPr>
                <w:rFonts w:ascii="宋体" w:hAnsi="宋体" w:cs="仿宋_GB2312" w:hint="eastAsia"/>
                <w:sz w:val="28"/>
                <w:szCs w:val="28"/>
              </w:rPr>
              <w:t>6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日）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:</w:t>
            </w:r>
          </w:p>
          <w:p w:rsidR="006F5BC3" w:rsidRPr="00413704" w:rsidRDefault="006F5BC3" w:rsidP="00460E39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宁化县泉上镇</w:t>
            </w:r>
            <w:r w:rsidR="00333AEB" w:rsidRPr="00413704">
              <w:rPr>
                <w:rFonts w:ascii="仿宋_GB2312" w:hAnsi="仿宋_GB2312" w:cs="仿宋_GB2312" w:hint="eastAsia"/>
                <w:sz w:val="28"/>
                <w:szCs w:val="28"/>
              </w:rPr>
              <w:t>：学习植物病虫害防治、果树种植及修剪技术</w:t>
            </w:r>
          </w:p>
          <w:p w:rsidR="00E45055" w:rsidRPr="00413704" w:rsidRDefault="00E45055" w:rsidP="00460E39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3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第三天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（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 w:rsidR="00333AEB" w:rsidRPr="00413704">
              <w:rPr>
                <w:rFonts w:ascii="宋体" w:hAnsi="宋体" w:cs="仿宋_GB2312" w:hint="eastAsia"/>
                <w:sz w:val="28"/>
                <w:szCs w:val="28"/>
              </w:rPr>
              <w:t>7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日）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:</w:t>
            </w:r>
          </w:p>
          <w:p w:rsidR="003E5B85" w:rsidRPr="00413704" w:rsidRDefault="00333AEB" w:rsidP="00460E39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宁化县泉上镇：学习新型农业经营主体培育、农作物种植技术</w:t>
            </w:r>
          </w:p>
          <w:p w:rsidR="00E45055" w:rsidRPr="00413704" w:rsidRDefault="00E45055" w:rsidP="00460E39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4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第四天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（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 w:rsidR="00333AEB" w:rsidRPr="00413704">
              <w:rPr>
                <w:rFonts w:ascii="宋体" w:hAnsi="宋体" w:cs="仿宋_GB2312" w:hint="eastAsia"/>
                <w:sz w:val="28"/>
                <w:szCs w:val="28"/>
              </w:rPr>
              <w:t>8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日）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：</w:t>
            </w:r>
          </w:p>
          <w:p w:rsidR="00333AEB" w:rsidRPr="00413704" w:rsidRDefault="00333AEB" w:rsidP="00460E39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赴宁化县城南镇鹫峰寨、石壁镇老鹰山庄现场学习教学</w:t>
            </w:r>
          </w:p>
          <w:p w:rsidR="00333AEB" w:rsidRPr="00413704" w:rsidRDefault="00460E39" w:rsidP="00460E39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="00333AEB" w:rsidRPr="00413704">
              <w:rPr>
                <w:rFonts w:ascii="仿宋_GB2312" w:hAnsi="仿宋_GB2312" w:cs="仿宋_GB2312" w:hint="eastAsia"/>
                <w:sz w:val="28"/>
                <w:szCs w:val="28"/>
              </w:rPr>
              <w:t>.第</w:t>
            </w:r>
            <w:r w:rsidR="007A5DAA" w:rsidRPr="00413704">
              <w:rPr>
                <w:rFonts w:ascii="仿宋_GB2312" w:hAnsi="仿宋_GB2312" w:cs="仿宋_GB2312" w:hint="eastAsia"/>
                <w:sz w:val="28"/>
                <w:szCs w:val="28"/>
              </w:rPr>
              <w:t>五</w:t>
            </w:r>
            <w:r w:rsidR="00333AEB" w:rsidRPr="00413704">
              <w:rPr>
                <w:rFonts w:ascii="仿宋_GB2312" w:hAnsi="仿宋_GB2312" w:cs="仿宋_GB2312" w:hint="eastAsia"/>
                <w:sz w:val="28"/>
                <w:szCs w:val="28"/>
              </w:rPr>
              <w:t>天（</w:t>
            </w:r>
            <w:r w:rsidR="00333AEB" w:rsidRPr="00413704"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 w:rsidR="007A5DAA" w:rsidRPr="00413704">
              <w:rPr>
                <w:rFonts w:ascii="宋体" w:hAnsi="宋体" w:cs="仿宋_GB2312" w:hint="eastAsia"/>
                <w:sz w:val="28"/>
                <w:szCs w:val="28"/>
              </w:rPr>
              <w:t>9</w:t>
            </w:r>
            <w:r w:rsidR="00333AEB" w:rsidRPr="00413704">
              <w:rPr>
                <w:rFonts w:ascii="仿宋_GB2312" w:hAnsi="仿宋_GB2312" w:cs="仿宋_GB2312" w:hint="eastAsia"/>
                <w:sz w:val="28"/>
                <w:szCs w:val="28"/>
              </w:rPr>
              <w:t>日）：</w:t>
            </w:r>
          </w:p>
          <w:p w:rsidR="003E5B85" w:rsidRPr="00413704" w:rsidRDefault="00333AEB" w:rsidP="00460E39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宁化县泉上镇：学习农产品质量安全法解读，交流总结、结业考试、结业式。</w:t>
            </w:r>
          </w:p>
        </w:tc>
      </w:tr>
      <w:tr w:rsidR="003E5B85" w:rsidRPr="00413704" w:rsidTr="00E45055">
        <w:trPr>
          <w:trHeight w:val="40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 w:rsidP="00E45055">
            <w:pPr>
              <w:spacing w:line="320" w:lineRule="exact"/>
              <w:jc w:val="center"/>
              <w:rPr>
                <w:sz w:val="24"/>
              </w:rPr>
            </w:pPr>
            <w:r w:rsidRPr="00413704">
              <w:rPr>
                <w:rFonts w:cs="宋体" w:hint="eastAsia"/>
                <w:sz w:val="24"/>
              </w:rPr>
              <w:t>项目资金测算依据及说明</w:t>
            </w:r>
          </w:p>
        </w:tc>
        <w:tc>
          <w:tcPr>
            <w:tcW w:w="8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406EDE" w:rsidP="00406EDE">
            <w:pPr>
              <w:spacing w:line="340" w:lineRule="exact"/>
              <w:ind w:left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教师讲课费：</w:t>
            </w:r>
            <w:r w:rsidR="00333AEB" w:rsidRPr="00413704">
              <w:rPr>
                <w:rFonts w:ascii="宋体" w:hAnsi="宋体" w:cs="仿宋_GB2312" w:hint="eastAsia"/>
                <w:sz w:val="28"/>
                <w:szCs w:val="28"/>
              </w:rPr>
              <w:t>2</w:t>
            </w:r>
            <w:r w:rsidR="00C80268" w:rsidRPr="00413704">
              <w:rPr>
                <w:rFonts w:ascii="宋体" w:hAnsi="宋体" w:cs="仿宋_GB2312" w:hint="eastAsia"/>
                <w:sz w:val="28"/>
                <w:szCs w:val="28"/>
              </w:rPr>
              <w:t>000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元/天×</w:t>
            </w:r>
            <w:r w:rsidR="00333AEB"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天=</w:t>
            </w:r>
            <w:r w:rsidR="00333AEB" w:rsidRPr="00413704">
              <w:rPr>
                <w:rFonts w:ascii="宋体" w:hAnsi="宋体" w:cs="仿宋_GB2312" w:hint="eastAsia"/>
                <w:sz w:val="28"/>
                <w:szCs w:val="28"/>
              </w:rPr>
              <w:t>10</w:t>
            </w:r>
            <w:r w:rsidR="00C80268" w:rsidRPr="00413704">
              <w:rPr>
                <w:rFonts w:ascii="宋体" w:hAnsi="宋体" w:cs="仿宋_GB2312" w:hint="eastAsia"/>
                <w:sz w:val="28"/>
                <w:szCs w:val="28"/>
              </w:rPr>
              <w:t>000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</w:p>
          <w:p w:rsidR="003E5B85" w:rsidRPr="00413704" w:rsidRDefault="00406EDE" w:rsidP="00406EDE">
            <w:pPr>
              <w:spacing w:line="340" w:lineRule="exact"/>
              <w:ind w:left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2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资料费：</w:t>
            </w:r>
            <w:r w:rsidR="00C80268" w:rsidRPr="00413704">
              <w:rPr>
                <w:rFonts w:ascii="宋体" w:hAnsi="宋体" w:cs="仿宋_GB2312" w:hint="eastAsia"/>
                <w:sz w:val="28"/>
                <w:szCs w:val="28"/>
              </w:rPr>
              <w:t>30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元/人*</w:t>
            </w:r>
            <w:r w:rsidR="00C80268" w:rsidRPr="00413704">
              <w:rPr>
                <w:rFonts w:ascii="宋体" w:hAnsi="宋体" w:cs="仿宋_GB2312" w:hint="eastAsia"/>
                <w:sz w:val="28"/>
                <w:szCs w:val="28"/>
              </w:rPr>
              <w:t>40</w:t>
            </w:r>
            <w:r w:rsidR="00E36469" w:rsidRPr="00413704">
              <w:rPr>
                <w:rFonts w:ascii="宋体" w:hAnsi="宋体" w:cs="仿宋_GB2312" w:hint="eastAsia"/>
                <w:sz w:val="28"/>
                <w:szCs w:val="28"/>
              </w:rPr>
              <w:t>人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＝</w:t>
            </w:r>
            <w:r w:rsidR="00C80268" w:rsidRPr="00413704">
              <w:rPr>
                <w:rFonts w:ascii="宋体" w:hAnsi="宋体" w:cs="仿宋_GB2312" w:hint="eastAsia"/>
                <w:sz w:val="28"/>
                <w:szCs w:val="28"/>
              </w:rPr>
              <w:t>1200</w:t>
            </w:r>
            <w:r w:rsidR="00C80268" w:rsidRPr="00413704"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</w:p>
          <w:p w:rsidR="003E5B85" w:rsidRPr="00413704" w:rsidRDefault="00C80268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3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</w:t>
            </w:r>
            <w:r w:rsidR="00406EDE" w:rsidRPr="00413704">
              <w:rPr>
                <w:rFonts w:ascii="仿宋_GB2312" w:hAnsi="仿宋_GB2312" w:cs="仿宋_GB2312" w:hint="eastAsia"/>
                <w:sz w:val="28"/>
                <w:szCs w:val="28"/>
              </w:rPr>
              <w:t>伙食费：</w:t>
            </w:r>
            <w:r w:rsidR="00406EDE" w:rsidRPr="00413704">
              <w:rPr>
                <w:rFonts w:ascii="宋体" w:hAnsi="宋体" w:cs="仿宋_GB2312" w:hint="eastAsia"/>
                <w:sz w:val="28"/>
                <w:szCs w:val="28"/>
              </w:rPr>
              <w:t>100</w:t>
            </w:r>
            <w:r w:rsidR="00406EDE" w:rsidRPr="00413704">
              <w:rPr>
                <w:rFonts w:ascii="仿宋_GB2312" w:hAnsi="仿宋_GB2312" w:cs="仿宋_GB2312" w:hint="eastAsia"/>
                <w:sz w:val="28"/>
                <w:szCs w:val="28"/>
              </w:rPr>
              <w:t>元/人/天×</w:t>
            </w:r>
            <w:r w:rsidR="00406EDE" w:rsidRPr="00413704">
              <w:rPr>
                <w:rFonts w:ascii="宋体" w:hAnsi="宋体" w:cs="仿宋_GB2312" w:hint="eastAsia"/>
                <w:sz w:val="28"/>
                <w:szCs w:val="28"/>
              </w:rPr>
              <w:t>4</w:t>
            </w:r>
            <w:r w:rsidR="0028551D" w:rsidRPr="00413704">
              <w:rPr>
                <w:rFonts w:ascii="宋体" w:hAnsi="宋体" w:cs="仿宋_GB2312" w:hint="eastAsia"/>
                <w:sz w:val="28"/>
                <w:szCs w:val="28"/>
              </w:rPr>
              <w:t>0</w:t>
            </w:r>
            <w:r w:rsidR="00406EDE" w:rsidRPr="00413704">
              <w:rPr>
                <w:rFonts w:ascii="仿宋_GB2312" w:hAnsi="仿宋_GB2312" w:cs="仿宋_GB2312" w:hint="eastAsia"/>
                <w:sz w:val="28"/>
                <w:szCs w:val="28"/>
              </w:rPr>
              <w:t>人×</w:t>
            </w:r>
            <w:r w:rsidR="00406EDE"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="00406EDE" w:rsidRPr="00413704">
              <w:rPr>
                <w:rFonts w:ascii="仿宋_GB2312" w:hAnsi="仿宋_GB2312" w:cs="仿宋_GB2312" w:hint="eastAsia"/>
                <w:sz w:val="28"/>
                <w:szCs w:val="28"/>
              </w:rPr>
              <w:t>天</w:t>
            </w:r>
            <w:r w:rsidR="0028551D" w:rsidRPr="00413704">
              <w:rPr>
                <w:rFonts w:ascii="仿宋_GB2312" w:hAnsi="仿宋_GB2312" w:cs="仿宋_GB2312" w:hint="eastAsia"/>
                <w:sz w:val="28"/>
                <w:szCs w:val="28"/>
              </w:rPr>
              <w:t>=</w:t>
            </w:r>
            <w:r w:rsidR="0028551D" w:rsidRPr="00413704">
              <w:rPr>
                <w:rFonts w:ascii="宋体" w:hAnsi="宋体" w:cs="仿宋_GB2312" w:hint="eastAsia"/>
                <w:sz w:val="28"/>
                <w:szCs w:val="28"/>
              </w:rPr>
              <w:t>200</w:t>
            </w:r>
            <w:r w:rsidR="00406EDE" w:rsidRPr="00413704">
              <w:rPr>
                <w:rFonts w:ascii="宋体" w:hAnsi="宋体" w:cs="仿宋_GB2312" w:hint="eastAsia"/>
                <w:sz w:val="28"/>
                <w:szCs w:val="28"/>
              </w:rPr>
              <w:t>00</w:t>
            </w:r>
            <w:r w:rsidR="00406EDE" w:rsidRPr="00413704"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</w:p>
          <w:p w:rsidR="003E5B85" w:rsidRPr="00413704" w:rsidRDefault="00C80268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4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</w:t>
            </w:r>
            <w:r w:rsidR="00406EDE" w:rsidRPr="00413704">
              <w:rPr>
                <w:rFonts w:ascii="仿宋_GB2312" w:hAnsi="仿宋_GB2312" w:cs="仿宋_GB2312" w:hint="eastAsia"/>
                <w:sz w:val="28"/>
                <w:szCs w:val="28"/>
              </w:rPr>
              <w:t>场地租金：</w:t>
            </w:r>
            <w:r w:rsidR="00406EDE" w:rsidRPr="00413704">
              <w:rPr>
                <w:rFonts w:ascii="宋体" w:hAnsi="宋体" w:cs="仿宋_GB2312" w:hint="eastAsia"/>
                <w:sz w:val="28"/>
                <w:szCs w:val="28"/>
              </w:rPr>
              <w:t>800</w:t>
            </w:r>
            <w:r w:rsidR="00406EDE" w:rsidRPr="00413704">
              <w:rPr>
                <w:rFonts w:ascii="仿宋_GB2312" w:hAnsi="仿宋_GB2312" w:cs="仿宋_GB2312" w:hint="eastAsia"/>
                <w:sz w:val="28"/>
                <w:szCs w:val="28"/>
              </w:rPr>
              <w:t>元/天×</w:t>
            </w:r>
            <w:r w:rsidR="00406EDE" w:rsidRPr="00413704">
              <w:rPr>
                <w:rFonts w:ascii="宋体" w:hAnsi="宋体" w:cs="仿宋_GB2312" w:hint="eastAsia"/>
                <w:sz w:val="28"/>
                <w:szCs w:val="28"/>
              </w:rPr>
              <w:t>4</w:t>
            </w:r>
            <w:r w:rsidR="00406EDE" w:rsidRPr="00413704">
              <w:rPr>
                <w:rFonts w:ascii="仿宋_GB2312" w:hAnsi="仿宋_GB2312" w:cs="仿宋_GB2312" w:hint="eastAsia"/>
                <w:sz w:val="28"/>
                <w:szCs w:val="28"/>
              </w:rPr>
              <w:t>天＝</w:t>
            </w:r>
            <w:r w:rsidR="006971A5" w:rsidRPr="00413704">
              <w:rPr>
                <w:rFonts w:ascii="宋体" w:hAnsi="宋体" w:cs="仿宋_GB2312" w:hint="eastAsia"/>
                <w:sz w:val="28"/>
                <w:szCs w:val="28"/>
              </w:rPr>
              <w:t>4000</w:t>
            </w:r>
            <w:r w:rsidR="006971A5" w:rsidRPr="00413704"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</w:p>
          <w:p w:rsidR="003E5B85" w:rsidRPr="00413704" w:rsidRDefault="00C80268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.影像费：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20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元/人*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30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人＝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600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</w:p>
          <w:p w:rsidR="003E5B85" w:rsidRPr="00413704" w:rsidRDefault="00C80268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6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.基地现场教学讲解及场地费：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 w:rsidR="006971A5" w:rsidRPr="00413704">
              <w:rPr>
                <w:rFonts w:ascii="宋体" w:hAnsi="宋体" w:cs="仿宋_GB2312" w:hint="eastAsia"/>
                <w:sz w:val="28"/>
                <w:szCs w:val="28"/>
              </w:rPr>
              <w:t>5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00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元/基地*</w:t>
            </w:r>
            <w:r w:rsidR="00406EDE" w:rsidRPr="00413704">
              <w:rPr>
                <w:rFonts w:ascii="宋体" w:hAnsi="宋体" w:cs="仿宋_GB2312" w:hint="eastAsia"/>
                <w:sz w:val="28"/>
                <w:szCs w:val="28"/>
              </w:rPr>
              <w:t>2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＝</w:t>
            </w:r>
            <w:r w:rsidR="006971A5" w:rsidRPr="00413704">
              <w:rPr>
                <w:rFonts w:ascii="宋体" w:hAnsi="宋体" w:cs="仿宋_GB2312" w:hint="eastAsia"/>
                <w:sz w:val="28"/>
                <w:szCs w:val="28"/>
              </w:rPr>
              <w:t>3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000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</w:p>
          <w:p w:rsidR="003E5B85" w:rsidRPr="00413704" w:rsidRDefault="00C80268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7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</w:t>
            </w:r>
            <w:r w:rsidR="00406EDE" w:rsidRPr="00413704">
              <w:rPr>
                <w:rFonts w:ascii="仿宋_GB2312" w:hAnsi="仿宋_GB2312" w:cs="仿宋_GB2312" w:hint="eastAsia"/>
                <w:sz w:val="28"/>
                <w:szCs w:val="28"/>
              </w:rPr>
              <w:t>租车及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交通费：</w:t>
            </w:r>
            <w:r w:rsidR="006971A5" w:rsidRPr="00413704">
              <w:rPr>
                <w:rFonts w:ascii="宋体" w:hAnsi="宋体" w:cs="仿宋_GB2312" w:hint="eastAsia"/>
                <w:sz w:val="28"/>
                <w:szCs w:val="28"/>
              </w:rPr>
              <w:t>4600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</w:p>
          <w:p w:rsidR="003E5B85" w:rsidRPr="00413704" w:rsidRDefault="00C80268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8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.材料装订成册等：</w:t>
            </w:r>
            <w:r w:rsidR="006971A5" w:rsidRPr="00413704">
              <w:rPr>
                <w:rFonts w:ascii="宋体" w:hAnsi="宋体" w:cs="仿宋_GB2312" w:hint="eastAsia"/>
                <w:sz w:val="28"/>
                <w:szCs w:val="28"/>
              </w:rPr>
              <w:t>6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00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</w:p>
          <w:p w:rsidR="003E5B85" w:rsidRPr="00413704" w:rsidRDefault="00C80268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宋体" w:hAnsi="宋体" w:cs="仿宋_GB2312" w:hint="eastAsia"/>
                <w:sz w:val="28"/>
                <w:szCs w:val="28"/>
              </w:rPr>
              <w:t>9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.其他不可预估费：</w:t>
            </w:r>
            <w:r w:rsidR="00406EDE" w:rsidRPr="00413704">
              <w:rPr>
                <w:rFonts w:ascii="宋体" w:hAnsi="宋体" w:cs="仿宋_GB2312" w:hint="eastAsia"/>
                <w:sz w:val="28"/>
                <w:szCs w:val="28"/>
              </w:rPr>
              <w:t>3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000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</w:p>
          <w:p w:rsidR="003E5B85" w:rsidRPr="00413704" w:rsidRDefault="00C80268" w:rsidP="001106D3">
            <w:pPr>
              <w:spacing w:line="340" w:lineRule="exact"/>
              <w:ind w:firstLineChars="200" w:firstLine="56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合计：</w:t>
            </w:r>
            <w:r w:rsidR="001106D3" w:rsidRPr="00413704">
              <w:rPr>
                <w:rFonts w:ascii="宋体" w:hAnsi="宋体" w:cs="仿宋_GB2312" w:hint="eastAsia"/>
                <w:sz w:val="28"/>
                <w:szCs w:val="28"/>
              </w:rPr>
              <w:t>470</w:t>
            </w:r>
            <w:r w:rsidR="00406EDE" w:rsidRPr="00413704">
              <w:rPr>
                <w:rFonts w:ascii="宋体" w:hAnsi="宋体" w:cs="仿宋_GB2312" w:hint="eastAsia"/>
                <w:sz w:val="28"/>
                <w:szCs w:val="28"/>
              </w:rPr>
              <w:t>0</w:t>
            </w:r>
            <w:r w:rsidRPr="00413704">
              <w:rPr>
                <w:rFonts w:ascii="宋体" w:hAnsi="宋体" w:cs="仿宋_GB2312" w:hint="eastAsia"/>
                <w:sz w:val="28"/>
                <w:szCs w:val="28"/>
              </w:rPr>
              <w:t>0</w:t>
            </w:r>
            <w:r w:rsidRPr="00413704">
              <w:rPr>
                <w:rFonts w:ascii="仿宋_GB2312" w:hAnsi="仿宋_GB2312" w:cs="仿宋_GB2312" w:hint="eastAsia"/>
                <w:sz w:val="28"/>
                <w:szCs w:val="28"/>
              </w:rPr>
              <w:t>元</w:t>
            </w:r>
          </w:p>
        </w:tc>
      </w:tr>
      <w:tr w:rsidR="003E5B85" w:rsidRPr="00413704" w:rsidTr="00E450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1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>
            <w:pPr>
              <w:jc w:val="center"/>
              <w:rPr>
                <w:rFonts w:ascii="仿宋_GB2312"/>
                <w:szCs w:val="32"/>
              </w:rPr>
            </w:pPr>
            <w:r w:rsidRPr="00413704">
              <w:rPr>
                <w:rFonts w:ascii="宋体" w:hAnsi="宋体" w:cs="宋体" w:hint="eastAsia"/>
                <w:sz w:val="24"/>
              </w:rPr>
              <w:lastRenderedPageBreak/>
              <w:t>承办单位意见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B85" w:rsidRPr="00413704" w:rsidRDefault="00C80268" w:rsidP="001C0E35">
            <w:pPr>
              <w:wordWrap w:val="0"/>
              <w:ind w:right="1280" w:firstLineChars="1445" w:firstLine="4624"/>
              <w:jc w:val="center"/>
              <w:rPr>
                <w:rFonts w:ascii="仿宋_GB2312"/>
                <w:szCs w:val="32"/>
              </w:rPr>
            </w:pPr>
            <w:r w:rsidRPr="00413704">
              <w:rPr>
                <w:rFonts w:ascii="仿宋_GB2312" w:cs="仿宋_GB2312" w:hint="eastAsia"/>
                <w:szCs w:val="32"/>
              </w:rPr>
              <w:t>（盖章）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 </w:t>
            </w:r>
          </w:p>
          <w:p w:rsidR="003E5B85" w:rsidRPr="00413704" w:rsidRDefault="00C80268" w:rsidP="00791DE3">
            <w:pPr>
              <w:wordWrap w:val="0"/>
              <w:ind w:right="640" w:firstLineChars="1400" w:firstLine="4480"/>
              <w:jc w:val="right"/>
              <w:rPr>
                <w:rFonts w:ascii="仿宋_GB2312"/>
                <w:szCs w:val="32"/>
              </w:rPr>
            </w:pPr>
            <w:r w:rsidRPr="00413704">
              <w:rPr>
                <w:rFonts w:ascii="宋体" w:hAnsi="宋体" w:cs="仿宋_GB2312"/>
                <w:szCs w:val="32"/>
              </w:rPr>
              <w:t>20</w:t>
            </w:r>
            <w:r w:rsidRPr="00413704">
              <w:rPr>
                <w:rFonts w:ascii="仿宋_GB2312" w:cs="仿宋_GB2312"/>
                <w:szCs w:val="32"/>
              </w:rPr>
              <w:t xml:space="preserve"> 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</w:t>
            </w:r>
            <w:r w:rsidRPr="00413704">
              <w:rPr>
                <w:rFonts w:ascii="仿宋_GB2312" w:cs="仿宋_GB2312" w:hint="eastAsia"/>
                <w:szCs w:val="32"/>
              </w:rPr>
              <w:t>年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</w:t>
            </w:r>
            <w:r w:rsidRPr="00413704">
              <w:rPr>
                <w:rFonts w:ascii="仿宋_GB2312" w:cs="仿宋_GB2312" w:hint="eastAsia"/>
                <w:szCs w:val="32"/>
              </w:rPr>
              <w:t>月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</w:t>
            </w:r>
            <w:r w:rsidRPr="00413704">
              <w:rPr>
                <w:rFonts w:ascii="仿宋_GB2312" w:cs="仿宋_GB2312" w:hint="eastAsia"/>
                <w:szCs w:val="32"/>
              </w:rPr>
              <w:t>日</w:t>
            </w:r>
          </w:p>
        </w:tc>
      </w:tr>
      <w:tr w:rsidR="003E5B85" w:rsidRPr="00413704" w:rsidTr="00E450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8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3E5B85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 w:rsidR="003E5B85" w:rsidRPr="00413704" w:rsidRDefault="00C802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413704">
              <w:rPr>
                <w:rFonts w:ascii="宋体" w:hAnsi="宋体" w:cs="宋体" w:hint="eastAsia"/>
                <w:kern w:val="0"/>
                <w:sz w:val="24"/>
              </w:rPr>
              <w:t>申报单位意见</w:t>
            </w:r>
          </w:p>
          <w:p w:rsidR="003E5B85" w:rsidRPr="00413704" w:rsidRDefault="003E5B85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B85" w:rsidRPr="00413704" w:rsidRDefault="00C80268" w:rsidP="00791DE3">
            <w:pPr>
              <w:widowControl/>
              <w:wordWrap w:val="0"/>
              <w:jc w:val="right"/>
              <w:rPr>
                <w:rFonts w:ascii="仿宋_GB2312"/>
                <w:szCs w:val="32"/>
              </w:rPr>
            </w:pPr>
            <w:r w:rsidRPr="00413704">
              <w:rPr>
                <w:rFonts w:ascii="仿宋_GB2312" w:cs="仿宋_GB2312" w:hint="eastAsia"/>
                <w:szCs w:val="32"/>
              </w:rPr>
              <w:t>（盖章）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         </w:t>
            </w:r>
          </w:p>
          <w:p w:rsidR="003E5B85" w:rsidRPr="00413704" w:rsidRDefault="00C80268" w:rsidP="00791DE3">
            <w:pPr>
              <w:widowControl/>
              <w:wordWrap w:val="0"/>
              <w:jc w:val="right"/>
              <w:rPr>
                <w:rFonts w:ascii="宋体"/>
                <w:kern w:val="0"/>
                <w:sz w:val="24"/>
              </w:rPr>
            </w:pPr>
            <w:r w:rsidRPr="00413704">
              <w:rPr>
                <w:rFonts w:ascii="宋体" w:hAnsi="宋体" w:cs="仿宋_GB2312"/>
                <w:szCs w:val="32"/>
              </w:rPr>
              <w:t>20</w:t>
            </w:r>
            <w:r w:rsidRPr="00413704">
              <w:rPr>
                <w:rFonts w:ascii="仿宋_GB2312" w:cs="仿宋_GB2312"/>
                <w:szCs w:val="32"/>
              </w:rPr>
              <w:t xml:space="preserve"> 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</w:t>
            </w:r>
            <w:r w:rsidRPr="00413704">
              <w:rPr>
                <w:rFonts w:ascii="仿宋_GB2312" w:cs="仿宋_GB2312" w:hint="eastAsia"/>
                <w:szCs w:val="32"/>
              </w:rPr>
              <w:t>年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</w:t>
            </w:r>
            <w:r w:rsidRPr="00413704">
              <w:rPr>
                <w:rFonts w:ascii="仿宋_GB2312" w:cs="仿宋_GB2312" w:hint="eastAsia"/>
                <w:szCs w:val="32"/>
              </w:rPr>
              <w:t>月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</w:t>
            </w:r>
            <w:r w:rsidRPr="00413704">
              <w:rPr>
                <w:rFonts w:ascii="仿宋_GB2312" w:cs="仿宋_GB2312" w:hint="eastAsia"/>
                <w:szCs w:val="32"/>
              </w:rPr>
              <w:t>日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  </w:t>
            </w:r>
          </w:p>
        </w:tc>
      </w:tr>
      <w:tr w:rsidR="003E5B85" w:rsidRPr="00413704" w:rsidTr="00E450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8"/>
        </w:trPr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85" w:rsidRPr="00413704" w:rsidRDefault="00C80268">
            <w:pPr>
              <w:jc w:val="center"/>
              <w:rPr>
                <w:rFonts w:ascii="宋体"/>
                <w:kern w:val="0"/>
                <w:sz w:val="24"/>
              </w:rPr>
            </w:pPr>
            <w:r w:rsidRPr="00413704">
              <w:rPr>
                <w:rFonts w:ascii="宋体" w:hAnsi="宋体" w:cs="宋体" w:hint="eastAsia"/>
                <w:kern w:val="0"/>
                <w:sz w:val="24"/>
              </w:rPr>
              <w:t>批准单位意见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B85" w:rsidRPr="00413704" w:rsidRDefault="00C80268" w:rsidP="00791DE3">
            <w:pPr>
              <w:wordWrap w:val="0"/>
              <w:ind w:firstLineChars="150" w:firstLine="480"/>
              <w:jc w:val="right"/>
              <w:rPr>
                <w:rFonts w:ascii="仿宋_GB2312"/>
                <w:szCs w:val="32"/>
              </w:rPr>
            </w:pPr>
            <w:r w:rsidRPr="00413704">
              <w:rPr>
                <w:rFonts w:ascii="仿宋_GB2312" w:cs="仿宋_GB2312" w:hint="eastAsia"/>
                <w:szCs w:val="32"/>
              </w:rPr>
              <w:t>（盖章）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         </w:t>
            </w:r>
          </w:p>
          <w:p w:rsidR="003E5B85" w:rsidRPr="00413704" w:rsidRDefault="00C80268" w:rsidP="00791DE3">
            <w:pPr>
              <w:wordWrap w:val="0"/>
              <w:ind w:firstLineChars="150" w:firstLine="480"/>
              <w:jc w:val="right"/>
              <w:rPr>
                <w:rFonts w:ascii="仿宋_GB2312"/>
                <w:szCs w:val="32"/>
              </w:rPr>
            </w:pPr>
            <w:r w:rsidRPr="00413704">
              <w:rPr>
                <w:rFonts w:ascii="宋体" w:hAnsi="宋体" w:cs="仿宋_GB2312"/>
                <w:szCs w:val="32"/>
              </w:rPr>
              <w:t>20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 </w:t>
            </w:r>
            <w:r w:rsidRPr="00413704">
              <w:rPr>
                <w:rFonts w:ascii="仿宋_GB2312" w:cs="仿宋_GB2312" w:hint="eastAsia"/>
                <w:szCs w:val="32"/>
              </w:rPr>
              <w:t>年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</w:t>
            </w:r>
            <w:r w:rsidRPr="00413704">
              <w:rPr>
                <w:rFonts w:ascii="仿宋_GB2312" w:cs="仿宋_GB2312" w:hint="eastAsia"/>
                <w:szCs w:val="32"/>
              </w:rPr>
              <w:t>月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</w:t>
            </w:r>
            <w:r w:rsidRPr="00413704">
              <w:rPr>
                <w:rFonts w:ascii="仿宋_GB2312" w:cs="仿宋_GB2312" w:hint="eastAsia"/>
                <w:szCs w:val="32"/>
              </w:rPr>
              <w:t>日</w:t>
            </w:r>
            <w:r w:rsidR="00791DE3" w:rsidRPr="00413704">
              <w:rPr>
                <w:rFonts w:ascii="仿宋_GB2312" w:cs="仿宋_GB2312" w:hint="eastAsia"/>
                <w:szCs w:val="32"/>
              </w:rPr>
              <w:t xml:space="preserve">    </w:t>
            </w:r>
          </w:p>
        </w:tc>
      </w:tr>
    </w:tbl>
    <w:p w:rsidR="003E5B85" w:rsidRPr="00413704" w:rsidRDefault="003E5B85" w:rsidP="00E36469">
      <w:pPr>
        <w:spacing w:line="360" w:lineRule="exact"/>
        <w:rPr>
          <w:sz w:val="28"/>
          <w:szCs w:val="28"/>
        </w:rPr>
      </w:pPr>
    </w:p>
    <w:p w:rsidR="003E5B85" w:rsidRPr="00413704" w:rsidRDefault="00C80268" w:rsidP="00E36469">
      <w:pPr>
        <w:spacing w:line="360" w:lineRule="exact"/>
        <w:rPr>
          <w:sz w:val="30"/>
          <w:szCs w:val="30"/>
        </w:rPr>
      </w:pPr>
      <w:r w:rsidRPr="00413704">
        <w:rPr>
          <w:rFonts w:ascii="黑体" w:eastAsia="黑体" w:hAnsi="黑体" w:cs="黑体" w:hint="eastAsia"/>
          <w:sz w:val="30"/>
          <w:szCs w:val="30"/>
        </w:rPr>
        <w:t>备注</w:t>
      </w:r>
      <w:r w:rsidRPr="00413704">
        <w:rPr>
          <w:rFonts w:cs="宋体" w:hint="eastAsia"/>
          <w:sz w:val="30"/>
          <w:szCs w:val="30"/>
        </w:rPr>
        <w:t>：</w:t>
      </w:r>
      <w:r w:rsidRPr="00413704">
        <w:rPr>
          <w:rFonts w:ascii="宋体" w:hAnsi="宋体"/>
          <w:sz w:val="30"/>
          <w:szCs w:val="30"/>
        </w:rPr>
        <w:t>1</w:t>
      </w:r>
      <w:r w:rsidRPr="00413704">
        <w:rPr>
          <w:sz w:val="30"/>
          <w:szCs w:val="30"/>
        </w:rPr>
        <w:t>.</w:t>
      </w:r>
      <w:r w:rsidRPr="00413704">
        <w:rPr>
          <w:rFonts w:cs="宋体" w:hint="eastAsia"/>
          <w:sz w:val="30"/>
          <w:szCs w:val="30"/>
        </w:rPr>
        <w:t>项目申报内容要按照该项目的有关标准或要求填报。</w:t>
      </w:r>
    </w:p>
    <w:p w:rsidR="003E5B85" w:rsidRPr="00413704" w:rsidRDefault="00C80268" w:rsidP="00E36469">
      <w:pPr>
        <w:spacing w:line="360" w:lineRule="exact"/>
        <w:ind w:leftChars="235" w:left="1052" w:hangingChars="100" w:hanging="300"/>
        <w:rPr>
          <w:sz w:val="30"/>
          <w:szCs w:val="30"/>
        </w:rPr>
      </w:pPr>
      <w:r w:rsidRPr="00413704">
        <w:rPr>
          <w:rFonts w:hint="eastAsia"/>
          <w:sz w:val="30"/>
          <w:szCs w:val="30"/>
        </w:rPr>
        <w:t xml:space="preserve"> </w:t>
      </w:r>
      <w:r w:rsidRPr="00413704">
        <w:rPr>
          <w:rFonts w:ascii="宋体" w:hAnsi="宋体" w:hint="eastAsia"/>
          <w:sz w:val="30"/>
          <w:szCs w:val="30"/>
        </w:rPr>
        <w:t>2</w:t>
      </w:r>
      <w:r w:rsidRPr="00413704">
        <w:rPr>
          <w:sz w:val="30"/>
          <w:szCs w:val="30"/>
        </w:rPr>
        <w:t>.</w:t>
      </w:r>
      <w:r w:rsidRPr="00413704">
        <w:rPr>
          <w:rFonts w:cs="宋体" w:hint="eastAsia"/>
          <w:sz w:val="30"/>
          <w:szCs w:val="30"/>
        </w:rPr>
        <w:t>批准单位根据权限为申报单位的上级侨联，产业扶贫项目为省侨联。</w:t>
      </w:r>
    </w:p>
    <w:p w:rsidR="003E5B85" w:rsidRDefault="00C80268" w:rsidP="00E36469">
      <w:pPr>
        <w:spacing w:line="360" w:lineRule="exact"/>
        <w:ind w:leftChars="282" w:left="1052" w:hangingChars="50" w:hanging="150"/>
      </w:pPr>
      <w:r w:rsidRPr="00413704">
        <w:rPr>
          <w:rFonts w:ascii="宋体" w:hAnsi="宋体" w:hint="eastAsia"/>
          <w:sz w:val="30"/>
          <w:szCs w:val="30"/>
        </w:rPr>
        <w:t>3</w:t>
      </w:r>
      <w:r w:rsidRPr="00413704">
        <w:rPr>
          <w:sz w:val="30"/>
          <w:szCs w:val="30"/>
        </w:rPr>
        <w:t>.</w:t>
      </w:r>
      <w:r w:rsidRPr="00413704">
        <w:rPr>
          <w:rFonts w:cs="宋体" w:hint="eastAsia"/>
          <w:sz w:val="30"/>
          <w:szCs w:val="30"/>
        </w:rPr>
        <w:t>项目申报表各印制一式</w:t>
      </w:r>
      <w:r w:rsidRPr="00413704">
        <w:rPr>
          <w:rFonts w:ascii="宋体" w:hAnsi="宋体"/>
          <w:sz w:val="30"/>
          <w:szCs w:val="30"/>
        </w:rPr>
        <w:t>4</w:t>
      </w:r>
      <w:r w:rsidRPr="00413704">
        <w:rPr>
          <w:rFonts w:cs="宋体" w:hint="eastAsia"/>
          <w:sz w:val="30"/>
          <w:szCs w:val="30"/>
        </w:rPr>
        <w:t>份，承办、申报、批准单位各留存</w:t>
      </w:r>
      <w:r w:rsidRPr="00413704">
        <w:rPr>
          <w:rFonts w:ascii="宋体" w:hAnsi="宋体"/>
          <w:sz w:val="30"/>
          <w:szCs w:val="30"/>
        </w:rPr>
        <w:t>1</w:t>
      </w:r>
      <w:r w:rsidRPr="00413704">
        <w:rPr>
          <w:rFonts w:cs="宋体" w:hint="eastAsia"/>
          <w:sz w:val="30"/>
          <w:szCs w:val="30"/>
        </w:rPr>
        <w:t>份，经费报销单位</w:t>
      </w:r>
      <w:r w:rsidRPr="00413704">
        <w:rPr>
          <w:rFonts w:ascii="宋体" w:hAnsi="宋体"/>
          <w:sz w:val="30"/>
          <w:szCs w:val="30"/>
        </w:rPr>
        <w:t>1</w:t>
      </w:r>
      <w:r w:rsidRPr="00413704">
        <w:rPr>
          <w:rFonts w:cs="宋体" w:hint="eastAsia"/>
          <w:sz w:val="30"/>
          <w:szCs w:val="30"/>
        </w:rPr>
        <w:t>份。</w:t>
      </w:r>
    </w:p>
    <w:sectPr w:rsidR="003E5B85" w:rsidSect="001E0C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C75" w:rsidRDefault="009C2C75">
      <w:pPr>
        <w:spacing w:line="240" w:lineRule="auto"/>
      </w:pPr>
      <w:r>
        <w:separator/>
      </w:r>
    </w:p>
  </w:endnote>
  <w:endnote w:type="continuationSeparator" w:id="1">
    <w:p w:rsidR="009C2C75" w:rsidRDefault="009C2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85" w:rsidRDefault="00C80268">
    <w:pPr>
      <w:pStyle w:val="a3"/>
      <w:framePr w:wrap="around" w:vAnchor="text" w:hAnchor="margin" w:xAlign="outside" w:y="1"/>
      <w:ind w:leftChars="100" w:left="320" w:rightChars="100" w:right="320"/>
      <w:rPr>
        <w:rStyle w:val="a5"/>
        <w:sz w:val="28"/>
        <w:szCs w:val="28"/>
      </w:rPr>
    </w:pPr>
    <w:r>
      <w:rPr>
        <w:rStyle w:val="a5"/>
        <w:rFonts w:ascii="Times New Roman" w:hint="eastAsia"/>
        <w:sz w:val="28"/>
        <w:szCs w:val="28"/>
      </w:rPr>
      <w:t>—</w:t>
    </w:r>
    <w:r w:rsidR="008311ED"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8311ED">
      <w:rPr>
        <w:rFonts w:ascii="宋体" w:eastAsia="宋体" w:hAnsi="宋体"/>
        <w:sz w:val="28"/>
        <w:szCs w:val="28"/>
      </w:rPr>
      <w:fldChar w:fldCharType="separate"/>
    </w:r>
    <w:r w:rsidR="00413704">
      <w:rPr>
        <w:rStyle w:val="a5"/>
        <w:rFonts w:ascii="宋体" w:eastAsia="宋体" w:hAnsi="宋体"/>
        <w:noProof/>
        <w:sz w:val="28"/>
        <w:szCs w:val="28"/>
      </w:rPr>
      <w:t>3</w:t>
    </w:r>
    <w:r w:rsidR="008311ED"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Times New Roman" w:hint="eastAsia"/>
        <w:sz w:val="28"/>
        <w:szCs w:val="28"/>
      </w:rPr>
      <w:t>—</w:t>
    </w:r>
  </w:p>
  <w:p w:rsidR="003E5B85" w:rsidRDefault="003E5B8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C75" w:rsidRDefault="009C2C75">
      <w:pPr>
        <w:spacing w:line="240" w:lineRule="auto"/>
      </w:pPr>
      <w:r>
        <w:separator/>
      </w:r>
    </w:p>
  </w:footnote>
  <w:footnote w:type="continuationSeparator" w:id="1">
    <w:p w:rsidR="009C2C75" w:rsidRDefault="009C2C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62F74"/>
    <w:multiLevelType w:val="multilevel"/>
    <w:tmpl w:val="45162F7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QzMGFlOTExYTllYjJjMjU2YjIwMjBmOTQzODRiNDQifQ=="/>
  </w:docVars>
  <w:rsids>
    <w:rsidRoot w:val="1F875E0B"/>
    <w:rsid w:val="00034F10"/>
    <w:rsid w:val="00054E53"/>
    <w:rsid w:val="000701B1"/>
    <w:rsid w:val="001106D3"/>
    <w:rsid w:val="0015225B"/>
    <w:rsid w:val="001C0E35"/>
    <w:rsid w:val="001E0C39"/>
    <w:rsid w:val="002137EA"/>
    <w:rsid w:val="00217EEA"/>
    <w:rsid w:val="0028551D"/>
    <w:rsid w:val="00331269"/>
    <w:rsid w:val="00333AEB"/>
    <w:rsid w:val="00354D26"/>
    <w:rsid w:val="00367E6F"/>
    <w:rsid w:val="003863B4"/>
    <w:rsid w:val="003A7E45"/>
    <w:rsid w:val="003E5B85"/>
    <w:rsid w:val="00406EDE"/>
    <w:rsid w:val="00413704"/>
    <w:rsid w:val="004539DA"/>
    <w:rsid w:val="00460E39"/>
    <w:rsid w:val="00491865"/>
    <w:rsid w:val="00547EDF"/>
    <w:rsid w:val="00565F18"/>
    <w:rsid w:val="005848D4"/>
    <w:rsid w:val="00592E9F"/>
    <w:rsid w:val="005E6F7C"/>
    <w:rsid w:val="0062778A"/>
    <w:rsid w:val="0066408A"/>
    <w:rsid w:val="00680957"/>
    <w:rsid w:val="0068438C"/>
    <w:rsid w:val="006971A5"/>
    <w:rsid w:val="006E7ACF"/>
    <w:rsid w:val="006F5BC3"/>
    <w:rsid w:val="007320B6"/>
    <w:rsid w:val="00791DE3"/>
    <w:rsid w:val="007A5DAA"/>
    <w:rsid w:val="007F3564"/>
    <w:rsid w:val="008311ED"/>
    <w:rsid w:val="008B6464"/>
    <w:rsid w:val="00933173"/>
    <w:rsid w:val="00982A7A"/>
    <w:rsid w:val="009C2C75"/>
    <w:rsid w:val="00A63CEB"/>
    <w:rsid w:val="00A724E5"/>
    <w:rsid w:val="00A93342"/>
    <w:rsid w:val="00BA567B"/>
    <w:rsid w:val="00C533FC"/>
    <w:rsid w:val="00C62C3E"/>
    <w:rsid w:val="00C80268"/>
    <w:rsid w:val="00CB365F"/>
    <w:rsid w:val="00D06459"/>
    <w:rsid w:val="00D177DD"/>
    <w:rsid w:val="00D720D5"/>
    <w:rsid w:val="00E30D58"/>
    <w:rsid w:val="00E36469"/>
    <w:rsid w:val="00E45055"/>
    <w:rsid w:val="00E56E59"/>
    <w:rsid w:val="00E63FA6"/>
    <w:rsid w:val="00F0786F"/>
    <w:rsid w:val="00FB1BE0"/>
    <w:rsid w:val="00FB6903"/>
    <w:rsid w:val="07783A82"/>
    <w:rsid w:val="130C00F1"/>
    <w:rsid w:val="1F875E0B"/>
    <w:rsid w:val="2B2F4F54"/>
    <w:rsid w:val="334A50B7"/>
    <w:rsid w:val="3FC95FDD"/>
    <w:rsid w:val="45022984"/>
    <w:rsid w:val="4C204327"/>
    <w:rsid w:val="4D3F44BD"/>
    <w:rsid w:val="5D7967F9"/>
    <w:rsid w:val="6B1167A2"/>
    <w:rsid w:val="74F43787"/>
    <w:rsid w:val="7534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C39"/>
    <w:pPr>
      <w:widowControl w:val="0"/>
      <w:spacing w:line="560" w:lineRule="exact"/>
      <w:jc w:val="both"/>
    </w:pPr>
    <w:rPr>
      <w:rFonts w:ascii="Arial Narrow" w:eastAsia="仿宋_GB2312" w:hAnsi="Arial Narrow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E0C3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1E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E0C39"/>
  </w:style>
  <w:style w:type="character" w:customStyle="1" w:styleId="Char">
    <w:name w:val="页眉 Char"/>
    <w:basedOn w:val="a0"/>
    <w:link w:val="a4"/>
    <w:qFormat/>
    <w:rsid w:val="001E0C39"/>
    <w:rPr>
      <w:rFonts w:ascii="Arial Narrow" w:eastAsia="仿宋_GB2312" w:hAnsi="Arial Narrow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1E0C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Arial Narrow" w:eastAsia="仿宋_GB2312" w:hAnsi="Arial Narrow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rFonts w:ascii="Arial Narrow" w:eastAsia="仿宋_GB2312" w:hAnsi="Arial Narrow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文静静静文</dc:creator>
  <cp:lastModifiedBy>Admin</cp:lastModifiedBy>
  <cp:revision>10</cp:revision>
  <cp:lastPrinted>2024-05-11T00:26:00Z</cp:lastPrinted>
  <dcterms:created xsi:type="dcterms:W3CDTF">2024-04-28T07:25:00Z</dcterms:created>
  <dcterms:modified xsi:type="dcterms:W3CDTF">2024-05-11T00:26:00Z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996A7666DA0E459AAAA76AFD4112D609</vt:lpwstr>
  </property>
</Properties>
</file>